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A8F" w:rsidRPr="003A76F2" w:rsidRDefault="00F15A8F" w:rsidP="003A76F2">
      <w:pPr>
        <w:spacing w:after="0" w:line="480" w:lineRule="auto"/>
        <w:ind w:firstLine="720"/>
        <w:contextualSpacing/>
        <w:rPr>
          <w:rFonts w:ascii="Times New Roman" w:hAnsi="Times New Roman" w:cs="Times New Roman"/>
          <w:b/>
          <w:sz w:val="24"/>
          <w:szCs w:val="24"/>
        </w:rPr>
      </w:pPr>
    </w:p>
    <w:p w:rsidR="00F15A8F" w:rsidRPr="003A76F2" w:rsidRDefault="00F15A8F" w:rsidP="003A76F2">
      <w:pPr>
        <w:spacing w:after="0" w:line="480" w:lineRule="auto"/>
        <w:ind w:firstLine="720"/>
        <w:contextualSpacing/>
        <w:rPr>
          <w:rFonts w:ascii="Times New Roman" w:hAnsi="Times New Roman" w:cs="Times New Roman"/>
          <w:b/>
          <w:sz w:val="24"/>
          <w:szCs w:val="24"/>
        </w:rPr>
      </w:pPr>
    </w:p>
    <w:p w:rsidR="00F15A8F" w:rsidRPr="003A76F2" w:rsidRDefault="00F15A8F" w:rsidP="003A76F2">
      <w:pPr>
        <w:spacing w:after="0" w:line="480" w:lineRule="auto"/>
        <w:ind w:firstLine="720"/>
        <w:contextualSpacing/>
        <w:rPr>
          <w:rFonts w:ascii="Times New Roman" w:hAnsi="Times New Roman" w:cs="Times New Roman"/>
          <w:b/>
          <w:sz w:val="24"/>
          <w:szCs w:val="24"/>
        </w:rPr>
      </w:pPr>
    </w:p>
    <w:p w:rsidR="00F15A8F" w:rsidRPr="003A76F2" w:rsidRDefault="00F15A8F" w:rsidP="003A76F2">
      <w:pPr>
        <w:spacing w:after="0" w:line="480" w:lineRule="auto"/>
        <w:ind w:firstLine="720"/>
        <w:contextualSpacing/>
        <w:rPr>
          <w:rFonts w:ascii="Times New Roman" w:hAnsi="Times New Roman" w:cs="Times New Roman"/>
          <w:b/>
          <w:sz w:val="24"/>
          <w:szCs w:val="24"/>
        </w:rPr>
      </w:pPr>
    </w:p>
    <w:p w:rsidR="00F15A8F" w:rsidRPr="003A76F2" w:rsidRDefault="00F15A8F" w:rsidP="003A76F2">
      <w:pPr>
        <w:spacing w:after="0" w:line="480" w:lineRule="auto"/>
        <w:ind w:firstLine="720"/>
        <w:contextualSpacing/>
        <w:rPr>
          <w:rFonts w:ascii="Times New Roman" w:hAnsi="Times New Roman" w:cs="Times New Roman"/>
          <w:b/>
          <w:sz w:val="24"/>
          <w:szCs w:val="24"/>
        </w:rPr>
      </w:pPr>
    </w:p>
    <w:p w:rsidR="00F15A8F" w:rsidRPr="003A76F2" w:rsidRDefault="00F15A8F" w:rsidP="003A76F2">
      <w:pPr>
        <w:spacing w:after="0" w:line="480" w:lineRule="auto"/>
        <w:ind w:firstLine="720"/>
        <w:contextualSpacing/>
        <w:rPr>
          <w:rFonts w:ascii="Times New Roman" w:hAnsi="Times New Roman" w:cs="Times New Roman"/>
          <w:b/>
          <w:sz w:val="24"/>
          <w:szCs w:val="24"/>
        </w:rPr>
      </w:pPr>
    </w:p>
    <w:p w:rsidR="00F15A8F" w:rsidRPr="003A76F2" w:rsidRDefault="00F15A8F" w:rsidP="003A76F2">
      <w:pPr>
        <w:spacing w:after="0" w:line="480" w:lineRule="auto"/>
        <w:ind w:firstLine="720"/>
        <w:contextualSpacing/>
        <w:rPr>
          <w:rFonts w:ascii="Times New Roman" w:hAnsi="Times New Roman" w:cs="Times New Roman"/>
          <w:b/>
          <w:sz w:val="24"/>
          <w:szCs w:val="24"/>
        </w:rPr>
      </w:pPr>
    </w:p>
    <w:p w:rsidR="00F15A8F" w:rsidRPr="003A76F2" w:rsidRDefault="00F15A8F" w:rsidP="003A76F2">
      <w:pPr>
        <w:spacing w:after="0" w:line="480" w:lineRule="auto"/>
        <w:ind w:firstLine="720"/>
        <w:contextualSpacing/>
        <w:rPr>
          <w:rFonts w:ascii="Times New Roman" w:hAnsi="Times New Roman" w:cs="Times New Roman"/>
          <w:b/>
          <w:sz w:val="24"/>
          <w:szCs w:val="24"/>
        </w:rPr>
      </w:pPr>
    </w:p>
    <w:p w:rsidR="00F15A8F" w:rsidRPr="003A76F2" w:rsidRDefault="00216AF6" w:rsidP="003A76F2">
      <w:pPr>
        <w:spacing w:after="0" w:line="480" w:lineRule="auto"/>
        <w:ind w:firstLine="720"/>
        <w:contextualSpacing/>
        <w:jc w:val="center"/>
        <w:rPr>
          <w:rFonts w:ascii="Times New Roman" w:hAnsi="Times New Roman" w:cs="Times New Roman"/>
          <w:sz w:val="24"/>
          <w:szCs w:val="24"/>
        </w:rPr>
      </w:pPr>
      <w:bookmarkStart w:id="0" w:name="_GoBack"/>
      <w:r w:rsidRPr="003A76F2">
        <w:rPr>
          <w:rFonts w:ascii="Times New Roman" w:hAnsi="Times New Roman" w:cs="Times New Roman"/>
          <w:sz w:val="24"/>
          <w:szCs w:val="24"/>
        </w:rPr>
        <w:t xml:space="preserve">Leadership </w:t>
      </w:r>
      <w:r w:rsidR="001070CF" w:rsidRPr="003A76F2">
        <w:rPr>
          <w:rFonts w:ascii="Times New Roman" w:hAnsi="Times New Roman" w:cs="Times New Roman"/>
          <w:sz w:val="24"/>
          <w:szCs w:val="24"/>
        </w:rPr>
        <w:t xml:space="preserve">Capabilities </w:t>
      </w:r>
      <w:bookmarkEnd w:id="0"/>
      <w:r w:rsidR="001070CF" w:rsidRPr="003A76F2">
        <w:rPr>
          <w:rFonts w:ascii="Times New Roman" w:hAnsi="Times New Roman" w:cs="Times New Roman"/>
          <w:sz w:val="24"/>
          <w:szCs w:val="24"/>
        </w:rPr>
        <w:t>and Strategic Thinking</w:t>
      </w:r>
    </w:p>
    <w:p w:rsidR="00216AF6" w:rsidRPr="003A76F2" w:rsidRDefault="00216AF6" w:rsidP="003A76F2">
      <w:pPr>
        <w:spacing w:after="0" w:line="480" w:lineRule="auto"/>
        <w:ind w:firstLine="720"/>
        <w:contextualSpacing/>
        <w:jc w:val="center"/>
        <w:rPr>
          <w:rFonts w:ascii="Times New Roman" w:hAnsi="Times New Roman" w:cs="Times New Roman"/>
          <w:sz w:val="24"/>
          <w:szCs w:val="24"/>
        </w:rPr>
      </w:pPr>
      <w:r w:rsidRPr="003A76F2">
        <w:rPr>
          <w:rFonts w:ascii="Times New Roman" w:hAnsi="Times New Roman" w:cs="Times New Roman"/>
          <w:sz w:val="24"/>
          <w:szCs w:val="24"/>
        </w:rPr>
        <w:t>Name</w:t>
      </w:r>
    </w:p>
    <w:p w:rsidR="00216AF6" w:rsidRPr="003A76F2" w:rsidRDefault="00216AF6" w:rsidP="003A76F2">
      <w:pPr>
        <w:spacing w:after="0" w:line="480" w:lineRule="auto"/>
        <w:ind w:firstLine="720"/>
        <w:contextualSpacing/>
        <w:jc w:val="center"/>
        <w:rPr>
          <w:rFonts w:ascii="Times New Roman" w:hAnsi="Times New Roman" w:cs="Times New Roman"/>
          <w:sz w:val="24"/>
          <w:szCs w:val="24"/>
        </w:rPr>
      </w:pPr>
      <w:r w:rsidRPr="003A76F2">
        <w:rPr>
          <w:rFonts w:ascii="Times New Roman" w:hAnsi="Times New Roman" w:cs="Times New Roman"/>
          <w:sz w:val="24"/>
          <w:szCs w:val="24"/>
        </w:rPr>
        <w:t>Institution</w:t>
      </w:r>
    </w:p>
    <w:p w:rsidR="00216AF6" w:rsidRPr="003A76F2" w:rsidRDefault="00216AF6" w:rsidP="003A76F2">
      <w:pPr>
        <w:spacing w:after="0" w:line="480" w:lineRule="auto"/>
        <w:ind w:firstLine="720"/>
        <w:contextualSpacing/>
        <w:jc w:val="center"/>
        <w:rPr>
          <w:rFonts w:ascii="Times New Roman" w:hAnsi="Times New Roman" w:cs="Times New Roman"/>
          <w:sz w:val="24"/>
          <w:szCs w:val="24"/>
        </w:rPr>
      </w:pPr>
    </w:p>
    <w:p w:rsidR="00F15A8F" w:rsidRPr="003A76F2" w:rsidRDefault="00F15A8F" w:rsidP="003A76F2">
      <w:pPr>
        <w:spacing w:after="0" w:line="480" w:lineRule="auto"/>
        <w:contextualSpacing/>
        <w:rPr>
          <w:rFonts w:ascii="Times New Roman" w:hAnsi="Times New Roman" w:cs="Times New Roman"/>
          <w:b/>
          <w:sz w:val="24"/>
          <w:szCs w:val="24"/>
        </w:rPr>
      </w:pPr>
      <w:r w:rsidRPr="003A76F2">
        <w:rPr>
          <w:rFonts w:ascii="Times New Roman" w:hAnsi="Times New Roman" w:cs="Times New Roman"/>
          <w:b/>
          <w:sz w:val="24"/>
          <w:szCs w:val="24"/>
        </w:rPr>
        <w:br w:type="page"/>
      </w:r>
    </w:p>
    <w:p w:rsidR="00550914" w:rsidRPr="003A76F2" w:rsidRDefault="00B51E59" w:rsidP="001070CF">
      <w:pPr>
        <w:spacing w:after="0" w:line="480" w:lineRule="auto"/>
        <w:contextualSpacing/>
        <w:jc w:val="center"/>
        <w:rPr>
          <w:rFonts w:ascii="Times New Roman" w:hAnsi="Times New Roman" w:cs="Times New Roman"/>
          <w:sz w:val="24"/>
          <w:szCs w:val="24"/>
        </w:rPr>
      </w:pPr>
      <w:r w:rsidRPr="003A76F2">
        <w:rPr>
          <w:rFonts w:ascii="Times New Roman" w:hAnsi="Times New Roman" w:cs="Times New Roman"/>
          <w:sz w:val="24"/>
          <w:szCs w:val="24"/>
        </w:rPr>
        <w:lastRenderedPageBreak/>
        <w:t xml:space="preserve">Leadership </w:t>
      </w:r>
      <w:r w:rsidR="001070CF" w:rsidRPr="003A76F2">
        <w:rPr>
          <w:rFonts w:ascii="Times New Roman" w:hAnsi="Times New Roman" w:cs="Times New Roman"/>
          <w:sz w:val="24"/>
          <w:szCs w:val="24"/>
        </w:rPr>
        <w:t>Capabilities and Strategic Thinking</w:t>
      </w:r>
    </w:p>
    <w:p w:rsidR="003540DE" w:rsidRPr="003A76F2" w:rsidRDefault="003540DE"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 xml:space="preserve">Leadership </w:t>
      </w:r>
      <w:r w:rsidR="002B1197" w:rsidRPr="003A76F2">
        <w:rPr>
          <w:rFonts w:ascii="Times New Roman" w:hAnsi="Times New Roman" w:cs="Times New Roman"/>
          <w:sz w:val="24"/>
          <w:szCs w:val="24"/>
        </w:rPr>
        <w:t>play</w:t>
      </w:r>
      <w:r w:rsidRPr="003A76F2">
        <w:rPr>
          <w:rFonts w:ascii="Times New Roman" w:hAnsi="Times New Roman" w:cs="Times New Roman"/>
          <w:sz w:val="24"/>
          <w:szCs w:val="24"/>
        </w:rPr>
        <w:t xml:space="preserve">s a critical role in </w:t>
      </w:r>
      <w:r w:rsidR="002B1197" w:rsidRPr="003A76F2">
        <w:rPr>
          <w:rFonts w:ascii="Times New Roman" w:hAnsi="Times New Roman" w:cs="Times New Roman"/>
          <w:sz w:val="24"/>
          <w:szCs w:val="24"/>
        </w:rPr>
        <w:t xml:space="preserve">the </w:t>
      </w:r>
      <w:r w:rsidRPr="003A76F2">
        <w:rPr>
          <w:rFonts w:ascii="Times New Roman" w:hAnsi="Times New Roman" w:cs="Times New Roman"/>
          <w:sz w:val="24"/>
          <w:szCs w:val="24"/>
        </w:rPr>
        <w:t>running of an organization as it ensures that the goals and mission of an organization are attained. Appointment of the correct leaders to sphere head an organization is based on the capabilities that are possessed by an individual.  Self-awarene</w:t>
      </w:r>
      <w:r w:rsidR="00AC53EA" w:rsidRPr="003A76F2">
        <w:rPr>
          <w:rFonts w:ascii="Times New Roman" w:hAnsi="Times New Roman" w:cs="Times New Roman"/>
          <w:sz w:val="24"/>
          <w:szCs w:val="24"/>
        </w:rPr>
        <w:t xml:space="preserve">ss is one of the central </w:t>
      </w:r>
      <w:r w:rsidR="002B1197" w:rsidRPr="003A76F2">
        <w:rPr>
          <w:rFonts w:ascii="Times New Roman" w:hAnsi="Times New Roman" w:cs="Times New Roman"/>
          <w:sz w:val="24"/>
          <w:szCs w:val="24"/>
        </w:rPr>
        <w:t>skills</w:t>
      </w:r>
      <w:r w:rsidRPr="003A76F2">
        <w:rPr>
          <w:rFonts w:ascii="Times New Roman" w:hAnsi="Times New Roman" w:cs="Times New Roman"/>
          <w:sz w:val="24"/>
          <w:szCs w:val="24"/>
        </w:rPr>
        <w:t xml:space="preserve"> that should be demonstrated by a strategic leader which includes the abil</w:t>
      </w:r>
      <w:r w:rsidR="00AC53EA" w:rsidRPr="003A76F2">
        <w:rPr>
          <w:rFonts w:ascii="Times New Roman" w:hAnsi="Times New Roman" w:cs="Times New Roman"/>
          <w:sz w:val="24"/>
          <w:szCs w:val="24"/>
        </w:rPr>
        <w:t>ity of a person t</w:t>
      </w:r>
      <w:r w:rsidRPr="003A76F2">
        <w:rPr>
          <w:rFonts w:ascii="Times New Roman" w:hAnsi="Times New Roman" w:cs="Times New Roman"/>
          <w:sz w:val="24"/>
          <w:szCs w:val="24"/>
        </w:rPr>
        <w:t xml:space="preserve">o eliminate biasness in making </w:t>
      </w:r>
      <w:r w:rsidR="002B1197" w:rsidRPr="003A76F2">
        <w:rPr>
          <w:rFonts w:ascii="Times New Roman" w:hAnsi="Times New Roman" w:cs="Times New Roman"/>
          <w:sz w:val="24"/>
          <w:szCs w:val="24"/>
        </w:rPr>
        <w:t xml:space="preserve">a </w:t>
      </w:r>
      <w:r w:rsidRPr="003A76F2">
        <w:rPr>
          <w:rFonts w:ascii="Times New Roman" w:hAnsi="Times New Roman" w:cs="Times New Roman"/>
          <w:sz w:val="24"/>
          <w:szCs w:val="24"/>
        </w:rPr>
        <w:t>decision and most cr</w:t>
      </w:r>
      <w:r w:rsidR="00AC53EA" w:rsidRPr="003A76F2">
        <w:rPr>
          <w:rFonts w:ascii="Times New Roman" w:hAnsi="Times New Roman" w:cs="Times New Roman"/>
          <w:sz w:val="24"/>
          <w:szCs w:val="24"/>
        </w:rPr>
        <w:t>itically understand the reason</w:t>
      </w:r>
      <w:r w:rsidRPr="003A76F2">
        <w:rPr>
          <w:rFonts w:ascii="Times New Roman" w:hAnsi="Times New Roman" w:cs="Times New Roman"/>
          <w:sz w:val="24"/>
          <w:szCs w:val="24"/>
        </w:rPr>
        <w:t xml:space="preserve"> behind every decision made</w:t>
      </w:r>
      <w:r w:rsidR="008E0741" w:rsidRPr="003A76F2">
        <w:rPr>
          <w:rFonts w:ascii="Times New Roman" w:hAnsi="Times New Roman" w:cs="Times New Roman"/>
          <w:sz w:val="24"/>
          <w:szCs w:val="24"/>
        </w:rPr>
        <w:t xml:space="preserve"> (Ancona &amp; Bresman, 2018)</w:t>
      </w:r>
      <w:r w:rsidRPr="003A76F2">
        <w:rPr>
          <w:rFonts w:ascii="Times New Roman" w:hAnsi="Times New Roman" w:cs="Times New Roman"/>
          <w:sz w:val="24"/>
          <w:szCs w:val="24"/>
        </w:rPr>
        <w:t xml:space="preserve">. </w:t>
      </w:r>
      <w:r w:rsidR="00AC53EA" w:rsidRPr="003A76F2">
        <w:rPr>
          <w:rFonts w:ascii="Times New Roman" w:hAnsi="Times New Roman" w:cs="Times New Roman"/>
          <w:sz w:val="24"/>
          <w:szCs w:val="24"/>
        </w:rPr>
        <w:t xml:space="preserve"> The other capability is accountability which entails the ability to generate exceptional results in an organization through influencing other workers in the work place</w:t>
      </w:r>
      <w:r w:rsidR="008E0741" w:rsidRPr="003A76F2">
        <w:rPr>
          <w:rFonts w:ascii="Times New Roman" w:hAnsi="Times New Roman" w:cs="Times New Roman"/>
          <w:sz w:val="24"/>
          <w:szCs w:val="24"/>
        </w:rPr>
        <w:t xml:space="preserve"> (Ancona &amp; Bresman, 2018)</w:t>
      </w:r>
      <w:r w:rsidR="00AC53EA" w:rsidRPr="003A76F2">
        <w:rPr>
          <w:rFonts w:ascii="Times New Roman" w:hAnsi="Times New Roman" w:cs="Times New Roman"/>
          <w:sz w:val="24"/>
          <w:szCs w:val="24"/>
        </w:rPr>
        <w:t xml:space="preserve">. </w:t>
      </w:r>
      <w:r w:rsidR="00714E3B" w:rsidRPr="003A76F2">
        <w:rPr>
          <w:rFonts w:ascii="Times New Roman" w:hAnsi="Times New Roman" w:cs="Times New Roman"/>
          <w:sz w:val="24"/>
          <w:szCs w:val="24"/>
        </w:rPr>
        <w:t>Intellectual honesty is a</w:t>
      </w:r>
      <w:r w:rsidR="000D3E8D" w:rsidRPr="003A76F2">
        <w:rPr>
          <w:rFonts w:ascii="Times New Roman" w:hAnsi="Times New Roman" w:cs="Times New Roman"/>
          <w:sz w:val="24"/>
          <w:szCs w:val="24"/>
        </w:rPr>
        <w:t>lso another capability that is e</w:t>
      </w:r>
      <w:r w:rsidR="00714E3B" w:rsidRPr="003A76F2">
        <w:rPr>
          <w:rFonts w:ascii="Times New Roman" w:hAnsi="Times New Roman" w:cs="Times New Roman"/>
          <w:sz w:val="24"/>
          <w:szCs w:val="24"/>
        </w:rPr>
        <w:t>ssential for a l</w:t>
      </w:r>
      <w:r w:rsidR="000D3E8D" w:rsidRPr="003A76F2">
        <w:rPr>
          <w:rFonts w:ascii="Times New Roman" w:hAnsi="Times New Roman" w:cs="Times New Roman"/>
          <w:sz w:val="24"/>
          <w:szCs w:val="24"/>
        </w:rPr>
        <w:t>e</w:t>
      </w:r>
      <w:r w:rsidR="00714E3B" w:rsidRPr="003A76F2">
        <w:rPr>
          <w:rFonts w:ascii="Times New Roman" w:hAnsi="Times New Roman" w:cs="Times New Roman"/>
          <w:sz w:val="24"/>
          <w:szCs w:val="24"/>
        </w:rPr>
        <w:t xml:space="preserve">ader as it allows the leader to positively adapt to new changes for the benefit of the organization. Also, </w:t>
      </w:r>
      <w:r w:rsidR="000D3E8D" w:rsidRPr="003A76F2">
        <w:rPr>
          <w:rFonts w:ascii="Times New Roman" w:hAnsi="Times New Roman" w:cs="Times New Roman"/>
          <w:sz w:val="24"/>
          <w:szCs w:val="24"/>
        </w:rPr>
        <w:t xml:space="preserve">talent magnet is another capability that defines a strategic leader as it enables a leader to attract </w:t>
      </w:r>
      <w:r w:rsidR="002B1197" w:rsidRPr="003A76F2">
        <w:rPr>
          <w:rFonts w:ascii="Times New Roman" w:hAnsi="Times New Roman" w:cs="Times New Roman"/>
          <w:sz w:val="24"/>
          <w:szCs w:val="24"/>
        </w:rPr>
        <w:t xml:space="preserve">a </w:t>
      </w:r>
      <w:r w:rsidR="000D3E8D" w:rsidRPr="003A76F2">
        <w:rPr>
          <w:rFonts w:ascii="Times New Roman" w:hAnsi="Times New Roman" w:cs="Times New Roman"/>
          <w:sz w:val="24"/>
          <w:szCs w:val="24"/>
        </w:rPr>
        <w:t>new pool of talented personnel to the organization</w:t>
      </w:r>
      <w:r w:rsidR="002B1197" w:rsidRPr="003A76F2">
        <w:rPr>
          <w:rFonts w:ascii="Times New Roman" w:hAnsi="Times New Roman" w:cs="Times New Roman"/>
          <w:sz w:val="24"/>
          <w:szCs w:val="24"/>
        </w:rPr>
        <w:t>'</w:t>
      </w:r>
      <w:r w:rsidR="000D3E8D" w:rsidRPr="003A76F2">
        <w:rPr>
          <w:rFonts w:ascii="Times New Roman" w:hAnsi="Times New Roman" w:cs="Times New Roman"/>
          <w:sz w:val="24"/>
          <w:szCs w:val="24"/>
        </w:rPr>
        <w:t xml:space="preserve">s team which is critical for improving </w:t>
      </w:r>
      <w:r w:rsidR="002B1197" w:rsidRPr="003A76F2">
        <w:rPr>
          <w:rFonts w:ascii="Times New Roman" w:hAnsi="Times New Roman" w:cs="Times New Roman"/>
          <w:sz w:val="24"/>
          <w:szCs w:val="24"/>
        </w:rPr>
        <w:t xml:space="preserve">the </w:t>
      </w:r>
      <w:r w:rsidR="000D3E8D" w:rsidRPr="003A76F2">
        <w:rPr>
          <w:rFonts w:ascii="Times New Roman" w:hAnsi="Times New Roman" w:cs="Times New Roman"/>
          <w:sz w:val="24"/>
          <w:szCs w:val="24"/>
        </w:rPr>
        <w:t>performance of an organization</w:t>
      </w:r>
      <w:r w:rsidR="008E0741" w:rsidRPr="003A76F2">
        <w:rPr>
          <w:rFonts w:ascii="Times New Roman" w:hAnsi="Times New Roman" w:cs="Times New Roman"/>
          <w:sz w:val="24"/>
          <w:szCs w:val="24"/>
        </w:rPr>
        <w:t xml:space="preserve"> (Ancona &amp; Bresman, 2018)</w:t>
      </w:r>
      <w:r w:rsidR="000D3E8D" w:rsidRPr="003A76F2">
        <w:rPr>
          <w:rFonts w:ascii="Times New Roman" w:hAnsi="Times New Roman" w:cs="Times New Roman"/>
          <w:sz w:val="24"/>
          <w:szCs w:val="24"/>
        </w:rPr>
        <w:t xml:space="preserve">. </w:t>
      </w:r>
    </w:p>
    <w:p w:rsidR="000D3E8D" w:rsidRPr="003A76F2" w:rsidRDefault="000D3E8D"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Leadership is a skill that is evident in a person’s life from a younger age. For example</w:t>
      </w:r>
      <w:r w:rsidR="002B1197" w:rsidRPr="003A76F2">
        <w:rPr>
          <w:rFonts w:ascii="Times New Roman" w:hAnsi="Times New Roman" w:cs="Times New Roman"/>
          <w:sz w:val="24"/>
          <w:szCs w:val="24"/>
        </w:rPr>
        <w:t>,</w:t>
      </w:r>
      <w:r w:rsidRPr="003A76F2">
        <w:rPr>
          <w:rFonts w:ascii="Times New Roman" w:hAnsi="Times New Roman" w:cs="Times New Roman"/>
          <w:sz w:val="24"/>
          <w:szCs w:val="24"/>
        </w:rPr>
        <w:t xml:space="preserve"> </w:t>
      </w:r>
      <w:r w:rsidR="002B1197" w:rsidRPr="003A76F2">
        <w:rPr>
          <w:rFonts w:ascii="Times New Roman" w:hAnsi="Times New Roman" w:cs="Times New Roman"/>
          <w:sz w:val="24"/>
          <w:szCs w:val="24"/>
        </w:rPr>
        <w:t xml:space="preserve">in </w:t>
      </w:r>
      <w:r w:rsidRPr="003A76F2">
        <w:rPr>
          <w:rFonts w:ascii="Times New Roman" w:hAnsi="Times New Roman" w:cs="Times New Roman"/>
          <w:sz w:val="24"/>
          <w:szCs w:val="24"/>
        </w:rPr>
        <w:t>a family setting</w:t>
      </w:r>
      <w:r w:rsidR="002B1197" w:rsidRPr="003A76F2">
        <w:rPr>
          <w:rFonts w:ascii="Times New Roman" w:hAnsi="Times New Roman" w:cs="Times New Roman"/>
          <w:sz w:val="24"/>
          <w:szCs w:val="24"/>
        </w:rPr>
        <w:t>,</w:t>
      </w:r>
      <w:r w:rsidRPr="003A76F2">
        <w:rPr>
          <w:rFonts w:ascii="Times New Roman" w:hAnsi="Times New Roman" w:cs="Times New Roman"/>
          <w:sz w:val="24"/>
          <w:szCs w:val="24"/>
        </w:rPr>
        <w:t xml:space="preserve"> it is easier to identify a leader through the actions of a person</w:t>
      </w:r>
      <w:r w:rsidR="002B1197" w:rsidRPr="003A76F2">
        <w:rPr>
          <w:rFonts w:ascii="Times New Roman" w:hAnsi="Times New Roman" w:cs="Times New Roman"/>
          <w:sz w:val="24"/>
          <w:szCs w:val="24"/>
        </w:rPr>
        <w:t>,</w:t>
      </w:r>
      <w:r w:rsidRPr="003A76F2">
        <w:rPr>
          <w:rFonts w:ascii="Times New Roman" w:hAnsi="Times New Roman" w:cs="Times New Roman"/>
          <w:sz w:val="24"/>
          <w:szCs w:val="24"/>
        </w:rPr>
        <w:t xml:space="preserve"> such as being able to make </w:t>
      </w:r>
      <w:r w:rsidR="002B1197" w:rsidRPr="003A76F2">
        <w:rPr>
          <w:rFonts w:ascii="Times New Roman" w:hAnsi="Times New Roman" w:cs="Times New Roman"/>
          <w:sz w:val="24"/>
          <w:szCs w:val="24"/>
        </w:rPr>
        <w:t xml:space="preserve">a </w:t>
      </w:r>
      <w:r w:rsidRPr="003A76F2">
        <w:rPr>
          <w:rFonts w:ascii="Times New Roman" w:hAnsi="Times New Roman" w:cs="Times New Roman"/>
          <w:sz w:val="24"/>
          <w:szCs w:val="24"/>
        </w:rPr>
        <w:t xml:space="preserve">firm decision on family matters. Also, at school leadership is demonstrated by the ability of a person to lead </w:t>
      </w:r>
      <w:r w:rsidR="002B1197" w:rsidRPr="003A76F2">
        <w:rPr>
          <w:rFonts w:ascii="Times New Roman" w:hAnsi="Times New Roman" w:cs="Times New Roman"/>
          <w:sz w:val="24"/>
          <w:szCs w:val="24"/>
        </w:rPr>
        <w:t xml:space="preserve">the </w:t>
      </w:r>
      <w:r w:rsidRPr="003A76F2">
        <w:rPr>
          <w:rFonts w:ascii="Times New Roman" w:hAnsi="Times New Roman" w:cs="Times New Roman"/>
          <w:sz w:val="24"/>
          <w:szCs w:val="24"/>
        </w:rPr>
        <w:t xml:space="preserve">fellow student in </w:t>
      </w:r>
      <w:r w:rsidR="002B1197" w:rsidRPr="003A76F2">
        <w:rPr>
          <w:rFonts w:ascii="Times New Roman" w:hAnsi="Times New Roman" w:cs="Times New Roman"/>
          <w:sz w:val="24"/>
          <w:szCs w:val="24"/>
        </w:rPr>
        <w:t>several</w:t>
      </w:r>
      <w:r w:rsidRPr="003A76F2">
        <w:rPr>
          <w:rFonts w:ascii="Times New Roman" w:hAnsi="Times New Roman" w:cs="Times New Roman"/>
          <w:sz w:val="24"/>
          <w:szCs w:val="24"/>
        </w:rPr>
        <w:t xml:space="preserve"> task</w:t>
      </w:r>
      <w:r w:rsidR="002B1197" w:rsidRPr="003A76F2">
        <w:rPr>
          <w:rFonts w:ascii="Times New Roman" w:hAnsi="Times New Roman" w:cs="Times New Roman"/>
          <w:sz w:val="24"/>
          <w:szCs w:val="24"/>
        </w:rPr>
        <w:t>s</w:t>
      </w:r>
      <w:r w:rsidRPr="003A76F2">
        <w:rPr>
          <w:rFonts w:ascii="Times New Roman" w:hAnsi="Times New Roman" w:cs="Times New Roman"/>
          <w:sz w:val="24"/>
          <w:szCs w:val="24"/>
        </w:rPr>
        <w:t xml:space="preserve"> and successfully executing the assigned orders.  Formally, </w:t>
      </w:r>
      <w:r w:rsidR="002B1197" w:rsidRPr="003A76F2">
        <w:rPr>
          <w:rFonts w:ascii="Times New Roman" w:hAnsi="Times New Roman" w:cs="Times New Roman"/>
          <w:sz w:val="24"/>
          <w:szCs w:val="24"/>
        </w:rPr>
        <w:t xml:space="preserve">the </w:t>
      </w:r>
      <w:r w:rsidRPr="003A76F2">
        <w:rPr>
          <w:rFonts w:ascii="Times New Roman" w:hAnsi="Times New Roman" w:cs="Times New Roman"/>
          <w:sz w:val="24"/>
          <w:szCs w:val="24"/>
        </w:rPr>
        <w:t xml:space="preserve">workplace is a setting that enables a person to demonstrate leadership by leading the organization.  </w:t>
      </w:r>
      <w:r w:rsidR="002B1197" w:rsidRPr="003A76F2">
        <w:rPr>
          <w:rFonts w:ascii="Times New Roman" w:hAnsi="Times New Roman" w:cs="Times New Roman"/>
          <w:sz w:val="24"/>
          <w:szCs w:val="24"/>
        </w:rPr>
        <w:t>The w</w:t>
      </w:r>
      <w:r w:rsidRPr="003A76F2">
        <w:rPr>
          <w:rFonts w:ascii="Times New Roman" w:hAnsi="Times New Roman" w:cs="Times New Roman"/>
          <w:sz w:val="24"/>
          <w:szCs w:val="24"/>
        </w:rPr>
        <w:t>orkplace is governed by goals, missions and strategic plan</w:t>
      </w:r>
      <w:r w:rsidR="002B1197" w:rsidRPr="003A76F2">
        <w:rPr>
          <w:rFonts w:ascii="Times New Roman" w:hAnsi="Times New Roman" w:cs="Times New Roman"/>
          <w:sz w:val="24"/>
          <w:szCs w:val="24"/>
        </w:rPr>
        <w:t>s,</w:t>
      </w:r>
      <w:r w:rsidRPr="003A76F2">
        <w:rPr>
          <w:rFonts w:ascii="Times New Roman" w:hAnsi="Times New Roman" w:cs="Times New Roman"/>
          <w:sz w:val="24"/>
          <w:szCs w:val="24"/>
        </w:rPr>
        <w:t xml:space="preserve"> which requires somebody to oversee it</w:t>
      </w:r>
      <w:r w:rsidR="002B1197" w:rsidRPr="003A76F2">
        <w:rPr>
          <w:rFonts w:ascii="Times New Roman" w:hAnsi="Times New Roman" w:cs="Times New Roman"/>
          <w:sz w:val="24"/>
          <w:szCs w:val="24"/>
        </w:rPr>
        <w:t>s</w:t>
      </w:r>
      <w:r w:rsidRPr="003A76F2">
        <w:rPr>
          <w:rFonts w:ascii="Times New Roman" w:hAnsi="Times New Roman" w:cs="Times New Roman"/>
          <w:sz w:val="24"/>
          <w:szCs w:val="24"/>
        </w:rPr>
        <w:t xml:space="preserve"> implementation and which is usually done by the leaders of the organization. </w:t>
      </w:r>
    </w:p>
    <w:p w:rsidR="000D3E8D" w:rsidRPr="003A76F2" w:rsidRDefault="00D607E6"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 xml:space="preserve">On the contrary, </w:t>
      </w:r>
      <w:r w:rsidR="002B1197" w:rsidRPr="003A76F2">
        <w:rPr>
          <w:rFonts w:ascii="Times New Roman" w:hAnsi="Times New Roman" w:cs="Times New Roman"/>
          <w:sz w:val="24"/>
          <w:szCs w:val="24"/>
        </w:rPr>
        <w:t xml:space="preserve">the </w:t>
      </w:r>
      <w:r w:rsidRPr="003A76F2">
        <w:rPr>
          <w:rFonts w:ascii="Times New Roman" w:hAnsi="Times New Roman" w:cs="Times New Roman"/>
          <w:sz w:val="24"/>
          <w:szCs w:val="24"/>
        </w:rPr>
        <w:t xml:space="preserve">leadership position is faced by different weaknesses and strengths. </w:t>
      </w:r>
      <w:r w:rsidR="008C1BAA" w:rsidRPr="003A76F2">
        <w:rPr>
          <w:rFonts w:ascii="Times New Roman" w:hAnsi="Times New Roman" w:cs="Times New Roman"/>
          <w:sz w:val="24"/>
          <w:szCs w:val="24"/>
        </w:rPr>
        <w:t xml:space="preserve">Among the strengths of leadership include the ability to resolve conflict, </w:t>
      </w:r>
      <w:r w:rsidR="002B1197" w:rsidRPr="003A76F2">
        <w:rPr>
          <w:rFonts w:ascii="Times New Roman" w:hAnsi="Times New Roman" w:cs="Times New Roman"/>
          <w:sz w:val="24"/>
          <w:szCs w:val="24"/>
        </w:rPr>
        <w:t xml:space="preserve">the </w:t>
      </w:r>
      <w:r w:rsidR="008C1BAA" w:rsidRPr="003A76F2">
        <w:rPr>
          <w:rFonts w:ascii="Times New Roman" w:hAnsi="Times New Roman" w:cs="Times New Roman"/>
          <w:sz w:val="24"/>
          <w:szCs w:val="24"/>
        </w:rPr>
        <w:t>development of excellent communication skill</w:t>
      </w:r>
      <w:r w:rsidR="002B1197" w:rsidRPr="003A76F2">
        <w:rPr>
          <w:rFonts w:ascii="Times New Roman" w:hAnsi="Times New Roman" w:cs="Times New Roman"/>
          <w:sz w:val="24"/>
          <w:szCs w:val="24"/>
        </w:rPr>
        <w:t>s,</w:t>
      </w:r>
      <w:r w:rsidR="008C1BAA" w:rsidRPr="003A76F2">
        <w:rPr>
          <w:rFonts w:ascii="Times New Roman" w:hAnsi="Times New Roman" w:cs="Times New Roman"/>
          <w:sz w:val="24"/>
          <w:szCs w:val="24"/>
        </w:rPr>
        <w:t xml:space="preserve"> and </w:t>
      </w:r>
      <w:r w:rsidR="002B1197" w:rsidRPr="003A76F2">
        <w:rPr>
          <w:rFonts w:ascii="Times New Roman" w:hAnsi="Times New Roman" w:cs="Times New Roman"/>
          <w:sz w:val="24"/>
          <w:szCs w:val="24"/>
        </w:rPr>
        <w:t xml:space="preserve">the </w:t>
      </w:r>
      <w:r w:rsidR="008C1BAA" w:rsidRPr="003A76F2">
        <w:rPr>
          <w:rFonts w:ascii="Times New Roman" w:hAnsi="Times New Roman" w:cs="Times New Roman"/>
          <w:sz w:val="24"/>
          <w:szCs w:val="24"/>
        </w:rPr>
        <w:t xml:space="preserve">ability to make </w:t>
      </w:r>
      <w:r w:rsidR="002B1197" w:rsidRPr="003A76F2">
        <w:rPr>
          <w:rFonts w:ascii="Times New Roman" w:hAnsi="Times New Roman" w:cs="Times New Roman"/>
          <w:sz w:val="24"/>
          <w:szCs w:val="24"/>
        </w:rPr>
        <w:t xml:space="preserve">a </w:t>
      </w:r>
      <w:r w:rsidR="008C1BAA" w:rsidRPr="003A76F2">
        <w:rPr>
          <w:rFonts w:ascii="Times New Roman" w:hAnsi="Times New Roman" w:cs="Times New Roman"/>
          <w:sz w:val="24"/>
          <w:szCs w:val="24"/>
        </w:rPr>
        <w:t xml:space="preserve">decision.  Leaders are also often faced with weaknesses which include </w:t>
      </w:r>
      <w:r w:rsidR="002B1197" w:rsidRPr="003A76F2">
        <w:rPr>
          <w:rFonts w:ascii="Times New Roman" w:hAnsi="Times New Roman" w:cs="Times New Roman"/>
          <w:sz w:val="24"/>
          <w:szCs w:val="24"/>
        </w:rPr>
        <w:t xml:space="preserve">the </w:t>
      </w:r>
      <w:r w:rsidR="008C1BAA" w:rsidRPr="003A76F2">
        <w:rPr>
          <w:rFonts w:ascii="Times New Roman" w:hAnsi="Times New Roman" w:cs="Times New Roman"/>
          <w:sz w:val="24"/>
          <w:szCs w:val="24"/>
        </w:rPr>
        <w:t>inability to set clear expectations and failure to earn trust from workers.  Also, stagnancy is another obstacle that leaders often encounter wh</w:t>
      </w:r>
      <w:r w:rsidR="00936E50" w:rsidRPr="003A76F2">
        <w:rPr>
          <w:rFonts w:ascii="Times New Roman" w:hAnsi="Times New Roman" w:cs="Times New Roman"/>
          <w:sz w:val="24"/>
          <w:szCs w:val="24"/>
        </w:rPr>
        <w:t>e</w:t>
      </w:r>
      <w:r w:rsidR="008C1BAA" w:rsidRPr="003A76F2">
        <w:rPr>
          <w:rFonts w:ascii="Times New Roman" w:hAnsi="Times New Roman" w:cs="Times New Roman"/>
          <w:sz w:val="24"/>
          <w:szCs w:val="24"/>
        </w:rPr>
        <w:t>re they are unable to m</w:t>
      </w:r>
      <w:r w:rsidR="00936E50" w:rsidRPr="003A76F2">
        <w:rPr>
          <w:rFonts w:ascii="Times New Roman" w:hAnsi="Times New Roman" w:cs="Times New Roman"/>
          <w:sz w:val="24"/>
          <w:szCs w:val="24"/>
        </w:rPr>
        <w:t xml:space="preserve">ake any </w:t>
      </w:r>
      <w:r w:rsidR="008C1BAA" w:rsidRPr="003A76F2">
        <w:rPr>
          <w:rFonts w:ascii="Times New Roman" w:hAnsi="Times New Roman" w:cs="Times New Roman"/>
          <w:sz w:val="24"/>
          <w:szCs w:val="24"/>
        </w:rPr>
        <w:t xml:space="preserve">detectable progress in the organization. </w:t>
      </w:r>
    </w:p>
    <w:p w:rsidR="00DA283F" w:rsidRPr="003A76F2" w:rsidRDefault="00DA283F" w:rsidP="003A76F2">
      <w:pPr>
        <w:spacing w:after="0" w:line="480" w:lineRule="auto"/>
        <w:ind w:firstLine="720"/>
        <w:contextualSpacing/>
        <w:jc w:val="center"/>
        <w:rPr>
          <w:rFonts w:ascii="Times New Roman" w:hAnsi="Times New Roman" w:cs="Times New Roman"/>
          <w:b/>
          <w:sz w:val="24"/>
          <w:szCs w:val="24"/>
        </w:rPr>
      </w:pPr>
      <w:r w:rsidRPr="003A76F2">
        <w:rPr>
          <w:rFonts w:ascii="Times New Roman" w:hAnsi="Times New Roman" w:cs="Times New Roman"/>
          <w:b/>
          <w:sz w:val="24"/>
          <w:szCs w:val="24"/>
        </w:rPr>
        <w:t xml:space="preserve">Strategic </w:t>
      </w:r>
      <w:r w:rsidR="001070CF" w:rsidRPr="003A76F2">
        <w:rPr>
          <w:rFonts w:ascii="Times New Roman" w:hAnsi="Times New Roman" w:cs="Times New Roman"/>
          <w:b/>
          <w:sz w:val="24"/>
          <w:szCs w:val="24"/>
        </w:rPr>
        <w:t>Thinking</w:t>
      </w:r>
    </w:p>
    <w:p w:rsidR="00D007A5" w:rsidRPr="003A76F2" w:rsidRDefault="007C439A"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Strategic thinking is the ability to plan for future success and progress of the organization</w:t>
      </w:r>
      <w:r w:rsidR="008E0741" w:rsidRPr="003A76F2">
        <w:rPr>
          <w:rFonts w:ascii="Times New Roman" w:hAnsi="Times New Roman" w:cs="Times New Roman"/>
          <w:sz w:val="24"/>
          <w:szCs w:val="24"/>
        </w:rPr>
        <w:t xml:space="preserve"> (Robert Half, 2019)</w:t>
      </w:r>
      <w:r w:rsidRPr="003A76F2">
        <w:rPr>
          <w:rFonts w:ascii="Times New Roman" w:hAnsi="Times New Roman" w:cs="Times New Roman"/>
          <w:sz w:val="24"/>
          <w:szCs w:val="24"/>
        </w:rPr>
        <w:t>.  Strategic thinking involves the ability to understand the challenges that face the organization and incorporate ideas that are effective in solving them.  Being a strategic thinker as a leader is essential as it allows a leader to understand the theme, data</w:t>
      </w:r>
      <w:r w:rsidR="002B1197" w:rsidRPr="003A76F2">
        <w:rPr>
          <w:rFonts w:ascii="Times New Roman" w:hAnsi="Times New Roman" w:cs="Times New Roman"/>
          <w:sz w:val="24"/>
          <w:szCs w:val="24"/>
        </w:rPr>
        <w:t>,</w:t>
      </w:r>
      <w:r w:rsidRPr="003A76F2">
        <w:rPr>
          <w:rFonts w:ascii="Times New Roman" w:hAnsi="Times New Roman" w:cs="Times New Roman"/>
          <w:sz w:val="24"/>
          <w:szCs w:val="24"/>
        </w:rPr>
        <w:t xml:space="preserve"> and trends in the organization which drives success. Also, strategic thinking leaders </w:t>
      </w:r>
      <w:r w:rsidR="002B1197" w:rsidRPr="003A76F2">
        <w:rPr>
          <w:rFonts w:ascii="Times New Roman" w:hAnsi="Times New Roman" w:cs="Times New Roman"/>
          <w:sz w:val="24"/>
          <w:szCs w:val="24"/>
        </w:rPr>
        <w:t>can</w:t>
      </w:r>
      <w:r w:rsidRPr="003A76F2">
        <w:rPr>
          <w:rFonts w:ascii="Times New Roman" w:hAnsi="Times New Roman" w:cs="Times New Roman"/>
          <w:sz w:val="24"/>
          <w:szCs w:val="24"/>
        </w:rPr>
        <w:t xml:space="preserve"> improve performance in an organization by </w:t>
      </w:r>
      <w:r w:rsidR="00C36AEC" w:rsidRPr="003A76F2">
        <w:rPr>
          <w:rFonts w:ascii="Times New Roman" w:hAnsi="Times New Roman" w:cs="Times New Roman"/>
          <w:sz w:val="24"/>
          <w:szCs w:val="24"/>
        </w:rPr>
        <w:t>utilizing limited resources such as labor, finances and time of the organization in achieving the targeted output</w:t>
      </w:r>
      <w:r w:rsidR="008E0741" w:rsidRPr="003A76F2">
        <w:rPr>
          <w:rFonts w:ascii="Times New Roman" w:hAnsi="Times New Roman" w:cs="Times New Roman"/>
          <w:sz w:val="24"/>
          <w:szCs w:val="24"/>
        </w:rPr>
        <w:t xml:space="preserve"> (Robert Half, 2019)</w:t>
      </w:r>
      <w:r w:rsidR="00C36AEC" w:rsidRPr="003A76F2">
        <w:rPr>
          <w:rFonts w:ascii="Times New Roman" w:hAnsi="Times New Roman" w:cs="Times New Roman"/>
          <w:sz w:val="24"/>
          <w:szCs w:val="24"/>
        </w:rPr>
        <w:t>. Without a strategic thinker</w:t>
      </w:r>
      <w:r w:rsidR="002B1197" w:rsidRPr="003A76F2">
        <w:rPr>
          <w:rFonts w:ascii="Times New Roman" w:hAnsi="Times New Roman" w:cs="Times New Roman"/>
          <w:sz w:val="24"/>
          <w:szCs w:val="24"/>
        </w:rPr>
        <w:t>,</w:t>
      </w:r>
      <w:r w:rsidR="00C36AEC" w:rsidRPr="003A76F2">
        <w:rPr>
          <w:rFonts w:ascii="Times New Roman" w:hAnsi="Times New Roman" w:cs="Times New Roman"/>
          <w:sz w:val="24"/>
          <w:szCs w:val="24"/>
        </w:rPr>
        <w:t xml:space="preserve"> </w:t>
      </w:r>
      <w:r w:rsidR="002B1197" w:rsidRPr="003A76F2">
        <w:rPr>
          <w:rFonts w:ascii="Times New Roman" w:hAnsi="Times New Roman" w:cs="Times New Roman"/>
          <w:sz w:val="24"/>
          <w:szCs w:val="24"/>
        </w:rPr>
        <w:t>a company can</w:t>
      </w:r>
      <w:r w:rsidR="00C36AEC" w:rsidRPr="003A76F2">
        <w:rPr>
          <w:rFonts w:ascii="Times New Roman" w:hAnsi="Times New Roman" w:cs="Times New Roman"/>
          <w:sz w:val="24"/>
          <w:szCs w:val="24"/>
        </w:rPr>
        <w:t xml:space="preserve"> make costly mistakes that will reduce the profit margin of the organization</w:t>
      </w:r>
      <w:r w:rsidR="002B1197" w:rsidRPr="003A76F2">
        <w:rPr>
          <w:rFonts w:ascii="Times New Roman" w:hAnsi="Times New Roman" w:cs="Times New Roman"/>
          <w:sz w:val="24"/>
          <w:szCs w:val="24"/>
        </w:rPr>
        <w:t>. T</w:t>
      </w:r>
      <w:r w:rsidR="00C36AEC" w:rsidRPr="003A76F2">
        <w:rPr>
          <w:rFonts w:ascii="Times New Roman" w:hAnsi="Times New Roman" w:cs="Times New Roman"/>
          <w:sz w:val="24"/>
          <w:szCs w:val="24"/>
        </w:rPr>
        <w:t xml:space="preserve">herefore, through a strategic leader the market trends and resources of the company are effectively utilized. Also, strategic thinking leader allows the organization to understand the changing environments such as changes in economic stability, entrants of new competitors into </w:t>
      </w:r>
      <w:r w:rsidR="002B1197" w:rsidRPr="003A76F2">
        <w:rPr>
          <w:rFonts w:ascii="Times New Roman" w:hAnsi="Times New Roman" w:cs="Times New Roman"/>
          <w:sz w:val="24"/>
          <w:szCs w:val="24"/>
        </w:rPr>
        <w:t xml:space="preserve">the </w:t>
      </w:r>
      <w:r w:rsidR="00C36AEC" w:rsidRPr="003A76F2">
        <w:rPr>
          <w:rFonts w:ascii="Times New Roman" w:hAnsi="Times New Roman" w:cs="Times New Roman"/>
          <w:sz w:val="24"/>
          <w:szCs w:val="24"/>
        </w:rPr>
        <w:t>market and enable the company to adjust effectively</w:t>
      </w:r>
      <w:r w:rsidR="008E0741" w:rsidRPr="003A76F2">
        <w:rPr>
          <w:rFonts w:ascii="Times New Roman" w:hAnsi="Times New Roman" w:cs="Times New Roman"/>
          <w:sz w:val="24"/>
          <w:szCs w:val="24"/>
        </w:rPr>
        <w:t xml:space="preserve"> (Robert Half, 2019)</w:t>
      </w:r>
      <w:r w:rsidR="00C36AEC" w:rsidRPr="003A76F2">
        <w:rPr>
          <w:rFonts w:ascii="Times New Roman" w:hAnsi="Times New Roman" w:cs="Times New Roman"/>
          <w:sz w:val="24"/>
          <w:szCs w:val="24"/>
        </w:rPr>
        <w:t xml:space="preserve">. </w:t>
      </w:r>
    </w:p>
    <w:p w:rsidR="00C36AEC" w:rsidRPr="003A76F2" w:rsidRDefault="00C36AEC"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 xml:space="preserve">Further, strategic thinking is a critical skill to entrepreneurs as it allows for competitive advantage in </w:t>
      </w:r>
      <w:r w:rsidR="002B1197" w:rsidRPr="003A76F2">
        <w:rPr>
          <w:rFonts w:ascii="Times New Roman" w:hAnsi="Times New Roman" w:cs="Times New Roman"/>
          <w:sz w:val="24"/>
          <w:szCs w:val="24"/>
        </w:rPr>
        <w:t xml:space="preserve">the </w:t>
      </w:r>
      <w:r w:rsidRPr="003A76F2">
        <w:rPr>
          <w:rFonts w:ascii="Times New Roman" w:hAnsi="Times New Roman" w:cs="Times New Roman"/>
          <w:sz w:val="24"/>
          <w:szCs w:val="24"/>
        </w:rPr>
        <w:t xml:space="preserve">market place by understanding the strengths and opportunities of competitors which </w:t>
      </w:r>
      <w:r w:rsidR="002B1197" w:rsidRPr="003A76F2">
        <w:rPr>
          <w:rFonts w:ascii="Times New Roman" w:hAnsi="Times New Roman" w:cs="Times New Roman"/>
          <w:sz w:val="24"/>
          <w:szCs w:val="24"/>
        </w:rPr>
        <w:t>help</w:t>
      </w:r>
      <w:r w:rsidRPr="003A76F2">
        <w:rPr>
          <w:rFonts w:ascii="Times New Roman" w:hAnsi="Times New Roman" w:cs="Times New Roman"/>
          <w:sz w:val="24"/>
          <w:szCs w:val="24"/>
        </w:rPr>
        <w:t>s the entrepreneurs to successfully maneuver in a new market</w:t>
      </w:r>
      <w:r w:rsidR="00637322" w:rsidRPr="003A76F2">
        <w:rPr>
          <w:rFonts w:ascii="Times New Roman" w:hAnsi="Times New Roman" w:cs="Times New Roman"/>
          <w:sz w:val="24"/>
          <w:szCs w:val="24"/>
        </w:rPr>
        <w:t xml:space="preserve"> </w:t>
      </w:r>
      <w:r w:rsidR="008E0741" w:rsidRPr="003A76F2">
        <w:rPr>
          <w:rFonts w:ascii="Times New Roman" w:hAnsi="Times New Roman" w:cs="Times New Roman"/>
          <w:sz w:val="24"/>
          <w:szCs w:val="24"/>
        </w:rPr>
        <w:t>(</w:t>
      </w:r>
      <w:r w:rsidR="008E0741" w:rsidRPr="003A76F2">
        <w:rPr>
          <w:rFonts w:ascii="Times New Roman" w:hAnsi="Times New Roman" w:cs="Times New Roman"/>
          <w:color w:val="222222"/>
          <w:sz w:val="24"/>
          <w:szCs w:val="24"/>
          <w:shd w:val="clear" w:color="auto" w:fill="FFFFFF"/>
        </w:rPr>
        <w:t>Kazmi &amp; Naaranoja, 2015</w:t>
      </w:r>
      <w:r w:rsidR="008E0741" w:rsidRPr="003A76F2">
        <w:rPr>
          <w:rFonts w:ascii="Times New Roman" w:hAnsi="Times New Roman" w:cs="Times New Roman"/>
          <w:sz w:val="24"/>
          <w:szCs w:val="24"/>
        </w:rPr>
        <w:t>)</w:t>
      </w:r>
      <w:r w:rsidRPr="003A76F2">
        <w:rPr>
          <w:rFonts w:ascii="Times New Roman" w:hAnsi="Times New Roman" w:cs="Times New Roman"/>
          <w:sz w:val="24"/>
          <w:szCs w:val="24"/>
        </w:rPr>
        <w:t>.</w:t>
      </w:r>
      <w:r w:rsidR="00617EED" w:rsidRPr="003A76F2">
        <w:rPr>
          <w:rFonts w:ascii="Times New Roman" w:hAnsi="Times New Roman" w:cs="Times New Roman"/>
          <w:sz w:val="24"/>
          <w:szCs w:val="24"/>
        </w:rPr>
        <w:t xml:space="preserve">  Moreover, stra</w:t>
      </w:r>
      <w:r w:rsidR="00CB0644" w:rsidRPr="003A76F2">
        <w:rPr>
          <w:rFonts w:ascii="Times New Roman" w:hAnsi="Times New Roman" w:cs="Times New Roman"/>
          <w:sz w:val="24"/>
          <w:szCs w:val="24"/>
        </w:rPr>
        <w:t>t</w:t>
      </w:r>
      <w:r w:rsidR="00617EED" w:rsidRPr="003A76F2">
        <w:rPr>
          <w:rFonts w:ascii="Times New Roman" w:hAnsi="Times New Roman" w:cs="Times New Roman"/>
          <w:sz w:val="24"/>
          <w:szCs w:val="24"/>
        </w:rPr>
        <w:t>egic thinking is a skill</w:t>
      </w:r>
      <w:r w:rsidR="00CB0644" w:rsidRPr="003A76F2">
        <w:rPr>
          <w:rFonts w:ascii="Times New Roman" w:hAnsi="Times New Roman" w:cs="Times New Roman"/>
          <w:sz w:val="24"/>
          <w:szCs w:val="24"/>
        </w:rPr>
        <w:t xml:space="preserve"> that enables the </w:t>
      </w:r>
      <w:r w:rsidR="00617EED" w:rsidRPr="003A76F2">
        <w:rPr>
          <w:rFonts w:ascii="Times New Roman" w:hAnsi="Times New Roman" w:cs="Times New Roman"/>
          <w:sz w:val="24"/>
          <w:szCs w:val="24"/>
        </w:rPr>
        <w:t>entrepreneurs</w:t>
      </w:r>
      <w:r w:rsidR="00CB0644" w:rsidRPr="003A76F2">
        <w:rPr>
          <w:rFonts w:ascii="Times New Roman" w:hAnsi="Times New Roman" w:cs="Times New Roman"/>
          <w:sz w:val="24"/>
          <w:szCs w:val="24"/>
        </w:rPr>
        <w:t xml:space="preserve"> to grow their business through </w:t>
      </w:r>
      <w:r w:rsidR="002B1197" w:rsidRPr="003A76F2">
        <w:rPr>
          <w:rFonts w:ascii="Times New Roman" w:hAnsi="Times New Roman" w:cs="Times New Roman"/>
          <w:sz w:val="24"/>
          <w:szCs w:val="24"/>
        </w:rPr>
        <w:t xml:space="preserve">the </w:t>
      </w:r>
      <w:r w:rsidR="00CB0644" w:rsidRPr="003A76F2">
        <w:rPr>
          <w:rFonts w:ascii="Times New Roman" w:hAnsi="Times New Roman" w:cs="Times New Roman"/>
          <w:sz w:val="24"/>
          <w:szCs w:val="24"/>
        </w:rPr>
        <w:t xml:space="preserve">constant development of innovative ideas that are </w:t>
      </w:r>
      <w:r w:rsidR="00617EED" w:rsidRPr="003A76F2">
        <w:rPr>
          <w:rFonts w:ascii="Times New Roman" w:hAnsi="Times New Roman" w:cs="Times New Roman"/>
          <w:sz w:val="24"/>
          <w:szCs w:val="24"/>
        </w:rPr>
        <w:t>favorable</w:t>
      </w:r>
      <w:r w:rsidR="00CB0644" w:rsidRPr="003A76F2">
        <w:rPr>
          <w:rFonts w:ascii="Times New Roman" w:hAnsi="Times New Roman" w:cs="Times New Roman"/>
          <w:sz w:val="24"/>
          <w:szCs w:val="24"/>
        </w:rPr>
        <w:t xml:space="preserve"> to the customers and product operation</w:t>
      </w:r>
      <w:r w:rsidR="008E0741" w:rsidRPr="003A76F2">
        <w:rPr>
          <w:rFonts w:ascii="Times New Roman" w:hAnsi="Times New Roman" w:cs="Times New Roman"/>
          <w:sz w:val="24"/>
          <w:szCs w:val="24"/>
        </w:rPr>
        <w:t xml:space="preserve"> (</w:t>
      </w:r>
      <w:r w:rsidR="008E0741" w:rsidRPr="003A76F2">
        <w:rPr>
          <w:rFonts w:ascii="Times New Roman" w:hAnsi="Times New Roman" w:cs="Times New Roman"/>
          <w:color w:val="222222"/>
          <w:sz w:val="24"/>
          <w:szCs w:val="24"/>
          <w:shd w:val="clear" w:color="auto" w:fill="FFFFFF"/>
        </w:rPr>
        <w:t xml:space="preserve">Kazmi </w:t>
      </w:r>
      <w:r w:rsidR="00637322" w:rsidRPr="003A76F2">
        <w:rPr>
          <w:rFonts w:ascii="Times New Roman" w:hAnsi="Times New Roman" w:cs="Times New Roman"/>
          <w:color w:val="222222"/>
          <w:sz w:val="24"/>
          <w:szCs w:val="24"/>
          <w:shd w:val="clear" w:color="auto" w:fill="FFFFFF"/>
        </w:rPr>
        <w:t xml:space="preserve">&amp; Naaranoja, </w:t>
      </w:r>
      <w:r w:rsidR="008E0741" w:rsidRPr="003A76F2">
        <w:rPr>
          <w:rFonts w:ascii="Times New Roman" w:hAnsi="Times New Roman" w:cs="Times New Roman"/>
          <w:color w:val="222222"/>
          <w:sz w:val="24"/>
          <w:szCs w:val="24"/>
          <w:shd w:val="clear" w:color="auto" w:fill="FFFFFF"/>
        </w:rPr>
        <w:t>2015)</w:t>
      </w:r>
      <w:r w:rsidR="00CB0644" w:rsidRPr="003A76F2">
        <w:rPr>
          <w:rFonts w:ascii="Times New Roman" w:hAnsi="Times New Roman" w:cs="Times New Roman"/>
          <w:sz w:val="24"/>
          <w:szCs w:val="24"/>
        </w:rPr>
        <w:t xml:space="preserve">. </w:t>
      </w:r>
      <w:r w:rsidR="00617EED" w:rsidRPr="003A76F2">
        <w:rPr>
          <w:rFonts w:ascii="Times New Roman" w:hAnsi="Times New Roman" w:cs="Times New Roman"/>
          <w:sz w:val="24"/>
          <w:szCs w:val="24"/>
        </w:rPr>
        <w:t xml:space="preserve">Decision making is a critical element to entrepreneurs and therefore, through strategic thinking logical and confident </w:t>
      </w:r>
      <w:r w:rsidR="00637322" w:rsidRPr="003A76F2">
        <w:rPr>
          <w:rFonts w:ascii="Times New Roman" w:hAnsi="Times New Roman" w:cs="Times New Roman"/>
          <w:sz w:val="24"/>
          <w:szCs w:val="24"/>
        </w:rPr>
        <w:t>decision</w:t>
      </w:r>
      <w:r w:rsidR="002B1197" w:rsidRPr="003A76F2">
        <w:rPr>
          <w:rFonts w:ascii="Times New Roman" w:hAnsi="Times New Roman" w:cs="Times New Roman"/>
          <w:sz w:val="24"/>
          <w:szCs w:val="24"/>
        </w:rPr>
        <w:t>s</w:t>
      </w:r>
      <w:r w:rsidR="00637322" w:rsidRPr="003A76F2">
        <w:rPr>
          <w:rFonts w:ascii="Times New Roman" w:hAnsi="Times New Roman" w:cs="Times New Roman"/>
          <w:sz w:val="24"/>
          <w:szCs w:val="24"/>
        </w:rPr>
        <w:t xml:space="preserve"> </w:t>
      </w:r>
      <w:r w:rsidR="002B1197" w:rsidRPr="003A76F2">
        <w:rPr>
          <w:rFonts w:ascii="Times New Roman" w:hAnsi="Times New Roman" w:cs="Times New Roman"/>
          <w:sz w:val="24"/>
          <w:szCs w:val="24"/>
        </w:rPr>
        <w:t>can</w:t>
      </w:r>
      <w:r w:rsidR="00617EED" w:rsidRPr="003A76F2">
        <w:rPr>
          <w:rFonts w:ascii="Times New Roman" w:hAnsi="Times New Roman" w:cs="Times New Roman"/>
          <w:sz w:val="24"/>
          <w:szCs w:val="24"/>
        </w:rPr>
        <w:t xml:space="preserve"> be made to allow for </w:t>
      </w:r>
      <w:r w:rsidR="002B1197" w:rsidRPr="003A76F2">
        <w:rPr>
          <w:rFonts w:ascii="Times New Roman" w:hAnsi="Times New Roman" w:cs="Times New Roman"/>
          <w:sz w:val="24"/>
          <w:szCs w:val="24"/>
        </w:rPr>
        <w:t xml:space="preserve">the </w:t>
      </w:r>
      <w:r w:rsidR="00617EED" w:rsidRPr="003A76F2">
        <w:rPr>
          <w:rFonts w:ascii="Times New Roman" w:hAnsi="Times New Roman" w:cs="Times New Roman"/>
          <w:sz w:val="24"/>
          <w:szCs w:val="24"/>
        </w:rPr>
        <w:t xml:space="preserve">progress of </w:t>
      </w:r>
      <w:r w:rsidR="002B1197" w:rsidRPr="003A76F2">
        <w:rPr>
          <w:rFonts w:ascii="Times New Roman" w:hAnsi="Times New Roman" w:cs="Times New Roman"/>
          <w:sz w:val="24"/>
          <w:szCs w:val="24"/>
        </w:rPr>
        <w:t xml:space="preserve">the </w:t>
      </w:r>
      <w:r w:rsidR="00617EED" w:rsidRPr="003A76F2">
        <w:rPr>
          <w:rFonts w:ascii="Times New Roman" w:hAnsi="Times New Roman" w:cs="Times New Roman"/>
          <w:sz w:val="24"/>
          <w:szCs w:val="24"/>
        </w:rPr>
        <w:t xml:space="preserve">business. </w:t>
      </w:r>
    </w:p>
    <w:p w:rsidR="00216AF6" w:rsidRPr="003A76F2" w:rsidRDefault="00DA283F" w:rsidP="001070CF">
      <w:pPr>
        <w:spacing w:after="0" w:line="480" w:lineRule="auto"/>
        <w:contextualSpacing/>
        <w:jc w:val="center"/>
        <w:rPr>
          <w:rFonts w:ascii="Times New Roman" w:hAnsi="Times New Roman" w:cs="Times New Roman"/>
          <w:b/>
          <w:sz w:val="24"/>
          <w:szCs w:val="24"/>
        </w:rPr>
      </w:pPr>
      <w:r w:rsidRPr="003A76F2">
        <w:rPr>
          <w:rFonts w:ascii="Times New Roman" w:hAnsi="Times New Roman" w:cs="Times New Roman"/>
          <w:b/>
          <w:sz w:val="24"/>
          <w:szCs w:val="24"/>
        </w:rPr>
        <w:t xml:space="preserve">Best </w:t>
      </w:r>
      <w:r w:rsidR="001070CF" w:rsidRPr="003A76F2">
        <w:rPr>
          <w:rFonts w:ascii="Times New Roman" w:hAnsi="Times New Roman" w:cs="Times New Roman"/>
          <w:b/>
          <w:sz w:val="24"/>
          <w:szCs w:val="24"/>
        </w:rPr>
        <w:t xml:space="preserve">Practices/ </w:t>
      </w:r>
      <w:r w:rsidRPr="003A76F2">
        <w:rPr>
          <w:rFonts w:ascii="Times New Roman" w:hAnsi="Times New Roman" w:cs="Times New Roman"/>
          <w:b/>
          <w:sz w:val="24"/>
          <w:szCs w:val="24"/>
        </w:rPr>
        <w:t xml:space="preserve">Recommendations </w:t>
      </w:r>
      <w:r w:rsidR="001070CF" w:rsidRPr="003A76F2">
        <w:rPr>
          <w:rFonts w:ascii="Times New Roman" w:hAnsi="Times New Roman" w:cs="Times New Roman"/>
          <w:b/>
          <w:sz w:val="24"/>
          <w:szCs w:val="24"/>
        </w:rPr>
        <w:t>for Developing Strategic Skills</w:t>
      </w:r>
    </w:p>
    <w:p w:rsidR="008C4E85" w:rsidRPr="003A76F2" w:rsidRDefault="008C4E85"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Developing strategic thinking skill</w:t>
      </w:r>
      <w:r w:rsidR="002B1197" w:rsidRPr="003A76F2">
        <w:rPr>
          <w:rFonts w:ascii="Times New Roman" w:hAnsi="Times New Roman" w:cs="Times New Roman"/>
          <w:sz w:val="24"/>
          <w:szCs w:val="24"/>
        </w:rPr>
        <w:t>s</w:t>
      </w:r>
      <w:r w:rsidRPr="003A76F2">
        <w:rPr>
          <w:rFonts w:ascii="Times New Roman" w:hAnsi="Times New Roman" w:cs="Times New Roman"/>
          <w:sz w:val="24"/>
          <w:szCs w:val="24"/>
        </w:rPr>
        <w:t xml:space="preserve"> is guided by following diverse practices. Among the </w:t>
      </w:r>
      <w:r w:rsidR="002B1197" w:rsidRPr="003A76F2">
        <w:rPr>
          <w:rFonts w:ascii="Times New Roman" w:hAnsi="Times New Roman" w:cs="Times New Roman"/>
          <w:sz w:val="24"/>
          <w:szCs w:val="24"/>
        </w:rPr>
        <w:t>method</w:t>
      </w:r>
      <w:r w:rsidR="004453B8" w:rsidRPr="003A76F2">
        <w:rPr>
          <w:rFonts w:ascii="Times New Roman" w:hAnsi="Times New Roman" w:cs="Times New Roman"/>
          <w:sz w:val="24"/>
          <w:szCs w:val="24"/>
        </w:rPr>
        <w:t xml:space="preserve">s that lead to </w:t>
      </w:r>
      <w:r w:rsidR="002B1197" w:rsidRPr="003A76F2">
        <w:rPr>
          <w:rFonts w:ascii="Times New Roman" w:hAnsi="Times New Roman" w:cs="Times New Roman"/>
          <w:sz w:val="24"/>
          <w:szCs w:val="24"/>
        </w:rPr>
        <w:t xml:space="preserve">the </w:t>
      </w:r>
      <w:r w:rsidR="004453B8" w:rsidRPr="003A76F2">
        <w:rPr>
          <w:rFonts w:ascii="Times New Roman" w:hAnsi="Times New Roman" w:cs="Times New Roman"/>
          <w:sz w:val="24"/>
          <w:szCs w:val="24"/>
        </w:rPr>
        <w:t xml:space="preserve">development of strategic thinking is the ability to continuously learn. Education is obtained from various sources such as seminars, books, </w:t>
      </w:r>
      <w:r w:rsidR="002B1197" w:rsidRPr="003A76F2">
        <w:rPr>
          <w:rFonts w:ascii="Times New Roman" w:hAnsi="Times New Roman" w:cs="Times New Roman"/>
          <w:sz w:val="24"/>
          <w:szCs w:val="24"/>
        </w:rPr>
        <w:t xml:space="preserve">the </w:t>
      </w:r>
      <w:r w:rsidR="004453B8" w:rsidRPr="003A76F2">
        <w:rPr>
          <w:rFonts w:ascii="Times New Roman" w:hAnsi="Times New Roman" w:cs="Times New Roman"/>
          <w:sz w:val="24"/>
          <w:szCs w:val="24"/>
        </w:rPr>
        <w:t>experience of others, presentations, own exper</w:t>
      </w:r>
      <w:r w:rsidR="002B1197" w:rsidRPr="003A76F2">
        <w:rPr>
          <w:rFonts w:ascii="Times New Roman" w:hAnsi="Times New Roman" w:cs="Times New Roman"/>
          <w:sz w:val="24"/>
          <w:szCs w:val="24"/>
        </w:rPr>
        <w:t>tis</w:t>
      </w:r>
      <w:r w:rsidR="004453B8" w:rsidRPr="003A76F2">
        <w:rPr>
          <w:rFonts w:ascii="Times New Roman" w:hAnsi="Times New Roman" w:cs="Times New Roman"/>
          <w:sz w:val="24"/>
          <w:szCs w:val="24"/>
        </w:rPr>
        <w:t>e, conferences among other</w:t>
      </w:r>
      <w:r w:rsidR="002B1197" w:rsidRPr="003A76F2">
        <w:rPr>
          <w:rFonts w:ascii="Times New Roman" w:hAnsi="Times New Roman" w:cs="Times New Roman"/>
          <w:sz w:val="24"/>
          <w:szCs w:val="24"/>
        </w:rPr>
        <w:t>s</w:t>
      </w:r>
      <w:r w:rsidR="004453B8" w:rsidRPr="003A76F2">
        <w:rPr>
          <w:rFonts w:ascii="Times New Roman" w:hAnsi="Times New Roman" w:cs="Times New Roman"/>
          <w:sz w:val="24"/>
          <w:szCs w:val="24"/>
        </w:rPr>
        <w:t>. Through continual learning</w:t>
      </w:r>
      <w:r w:rsidR="002B1197" w:rsidRPr="003A76F2">
        <w:rPr>
          <w:rFonts w:ascii="Times New Roman" w:hAnsi="Times New Roman" w:cs="Times New Roman"/>
          <w:sz w:val="24"/>
          <w:szCs w:val="24"/>
        </w:rPr>
        <w:t>,</w:t>
      </w:r>
      <w:r w:rsidR="004453B8" w:rsidRPr="003A76F2">
        <w:rPr>
          <w:rFonts w:ascii="Times New Roman" w:hAnsi="Times New Roman" w:cs="Times New Roman"/>
          <w:sz w:val="24"/>
          <w:szCs w:val="24"/>
        </w:rPr>
        <w:t xml:space="preserve"> a person </w:t>
      </w:r>
      <w:r w:rsidR="002B1197" w:rsidRPr="003A76F2">
        <w:rPr>
          <w:rFonts w:ascii="Times New Roman" w:hAnsi="Times New Roman" w:cs="Times New Roman"/>
          <w:sz w:val="24"/>
          <w:szCs w:val="24"/>
        </w:rPr>
        <w:t>can</w:t>
      </w:r>
      <w:r w:rsidR="004453B8" w:rsidRPr="003A76F2">
        <w:rPr>
          <w:rFonts w:ascii="Times New Roman" w:hAnsi="Times New Roman" w:cs="Times New Roman"/>
          <w:sz w:val="24"/>
          <w:szCs w:val="24"/>
        </w:rPr>
        <w:t xml:space="preserve"> gain new insights </w:t>
      </w:r>
      <w:r w:rsidR="002B1197" w:rsidRPr="003A76F2">
        <w:rPr>
          <w:rFonts w:ascii="Times New Roman" w:hAnsi="Times New Roman" w:cs="Times New Roman"/>
          <w:sz w:val="24"/>
          <w:szCs w:val="24"/>
        </w:rPr>
        <w:t>that</w:t>
      </w:r>
      <w:r w:rsidR="004453B8" w:rsidRPr="003A76F2">
        <w:rPr>
          <w:rFonts w:ascii="Times New Roman" w:hAnsi="Times New Roman" w:cs="Times New Roman"/>
          <w:sz w:val="24"/>
          <w:szCs w:val="24"/>
        </w:rPr>
        <w:t xml:space="preserve"> lead to self-improvement which is critical for strategic thinking. </w:t>
      </w:r>
    </w:p>
    <w:p w:rsidR="0022722A" w:rsidRPr="003A76F2" w:rsidRDefault="004453B8"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 xml:space="preserve">Additionally, being </w:t>
      </w:r>
      <w:r w:rsidR="001070CF" w:rsidRPr="003A76F2">
        <w:rPr>
          <w:rFonts w:ascii="Times New Roman" w:hAnsi="Times New Roman" w:cs="Times New Roman"/>
          <w:sz w:val="24"/>
          <w:szCs w:val="24"/>
        </w:rPr>
        <w:t>risk</w:t>
      </w:r>
      <w:r w:rsidR="002B1197" w:rsidRPr="003A76F2">
        <w:rPr>
          <w:rFonts w:ascii="Times New Roman" w:hAnsi="Times New Roman" w:cs="Times New Roman"/>
          <w:sz w:val="24"/>
          <w:szCs w:val="24"/>
        </w:rPr>
        <w:t>-</w:t>
      </w:r>
      <w:r w:rsidRPr="003A76F2">
        <w:rPr>
          <w:rFonts w:ascii="Times New Roman" w:hAnsi="Times New Roman" w:cs="Times New Roman"/>
          <w:sz w:val="24"/>
          <w:szCs w:val="24"/>
        </w:rPr>
        <w:t>tak</w:t>
      </w:r>
      <w:r w:rsidR="002B1197" w:rsidRPr="003A76F2">
        <w:rPr>
          <w:rFonts w:ascii="Times New Roman" w:hAnsi="Times New Roman" w:cs="Times New Roman"/>
          <w:sz w:val="24"/>
          <w:szCs w:val="24"/>
        </w:rPr>
        <w:t>ing</w:t>
      </w:r>
      <w:r w:rsidRPr="003A76F2">
        <w:rPr>
          <w:rFonts w:ascii="Times New Roman" w:hAnsi="Times New Roman" w:cs="Times New Roman"/>
          <w:sz w:val="24"/>
          <w:szCs w:val="24"/>
        </w:rPr>
        <w:t xml:space="preserve"> is a </w:t>
      </w:r>
      <w:r w:rsidR="0022722A" w:rsidRPr="003A76F2">
        <w:rPr>
          <w:rFonts w:ascii="Times New Roman" w:hAnsi="Times New Roman" w:cs="Times New Roman"/>
          <w:sz w:val="24"/>
          <w:szCs w:val="24"/>
        </w:rPr>
        <w:t>practice</w:t>
      </w:r>
      <w:r w:rsidRPr="003A76F2">
        <w:rPr>
          <w:rFonts w:ascii="Times New Roman" w:hAnsi="Times New Roman" w:cs="Times New Roman"/>
          <w:sz w:val="24"/>
          <w:szCs w:val="24"/>
        </w:rPr>
        <w:t xml:space="preserve"> that leads to strategic thinking. Through risk</w:t>
      </w:r>
      <w:r w:rsidR="002B1197" w:rsidRPr="003A76F2">
        <w:rPr>
          <w:rFonts w:ascii="Times New Roman" w:hAnsi="Times New Roman" w:cs="Times New Roman"/>
          <w:sz w:val="24"/>
          <w:szCs w:val="24"/>
        </w:rPr>
        <w:t>-</w:t>
      </w:r>
      <w:r w:rsidRPr="003A76F2">
        <w:rPr>
          <w:rFonts w:ascii="Times New Roman" w:hAnsi="Times New Roman" w:cs="Times New Roman"/>
          <w:sz w:val="24"/>
          <w:szCs w:val="24"/>
        </w:rPr>
        <w:t>taking</w:t>
      </w:r>
      <w:r w:rsidR="002B1197" w:rsidRPr="003A76F2">
        <w:rPr>
          <w:rFonts w:ascii="Times New Roman" w:hAnsi="Times New Roman" w:cs="Times New Roman"/>
          <w:sz w:val="24"/>
          <w:szCs w:val="24"/>
        </w:rPr>
        <w:t>,</w:t>
      </w:r>
      <w:r w:rsidRPr="003A76F2">
        <w:rPr>
          <w:rFonts w:ascii="Times New Roman" w:hAnsi="Times New Roman" w:cs="Times New Roman"/>
          <w:sz w:val="24"/>
          <w:szCs w:val="24"/>
        </w:rPr>
        <w:t xml:space="preserve"> a person </w:t>
      </w:r>
      <w:r w:rsidR="002B1197" w:rsidRPr="003A76F2">
        <w:rPr>
          <w:rFonts w:ascii="Times New Roman" w:hAnsi="Times New Roman" w:cs="Times New Roman"/>
          <w:sz w:val="24"/>
          <w:szCs w:val="24"/>
        </w:rPr>
        <w:t>can</w:t>
      </w:r>
      <w:r w:rsidRPr="003A76F2">
        <w:rPr>
          <w:rFonts w:ascii="Times New Roman" w:hAnsi="Times New Roman" w:cs="Times New Roman"/>
          <w:sz w:val="24"/>
          <w:szCs w:val="24"/>
        </w:rPr>
        <w:t xml:space="preserve"> experiment on new ideas and learn from failures and mistakes. </w:t>
      </w:r>
      <w:r w:rsidR="0022722A" w:rsidRPr="003A76F2">
        <w:rPr>
          <w:rFonts w:ascii="Times New Roman" w:hAnsi="Times New Roman" w:cs="Times New Roman"/>
          <w:sz w:val="24"/>
          <w:szCs w:val="24"/>
        </w:rPr>
        <w:t xml:space="preserve"> Risk</w:t>
      </w:r>
      <w:r w:rsidR="002B1197" w:rsidRPr="003A76F2">
        <w:rPr>
          <w:rFonts w:ascii="Times New Roman" w:hAnsi="Times New Roman" w:cs="Times New Roman"/>
          <w:sz w:val="24"/>
          <w:szCs w:val="24"/>
        </w:rPr>
        <w:t>-</w:t>
      </w:r>
      <w:r w:rsidR="0022722A" w:rsidRPr="003A76F2">
        <w:rPr>
          <w:rFonts w:ascii="Times New Roman" w:hAnsi="Times New Roman" w:cs="Times New Roman"/>
          <w:sz w:val="24"/>
          <w:szCs w:val="24"/>
        </w:rPr>
        <w:t xml:space="preserve">taking is </w:t>
      </w:r>
      <w:r w:rsidR="002B1197" w:rsidRPr="003A76F2">
        <w:rPr>
          <w:rFonts w:ascii="Times New Roman" w:hAnsi="Times New Roman" w:cs="Times New Roman"/>
          <w:sz w:val="24"/>
          <w:szCs w:val="24"/>
        </w:rPr>
        <w:t xml:space="preserve">a </w:t>
      </w:r>
      <w:r w:rsidR="0022722A" w:rsidRPr="003A76F2">
        <w:rPr>
          <w:rFonts w:ascii="Times New Roman" w:hAnsi="Times New Roman" w:cs="Times New Roman"/>
          <w:sz w:val="24"/>
          <w:szCs w:val="24"/>
        </w:rPr>
        <w:t xml:space="preserve">step that eliminates fears and shows confidence in innovative ideas allowing for </w:t>
      </w:r>
      <w:r w:rsidR="002B1197" w:rsidRPr="003A76F2">
        <w:rPr>
          <w:rFonts w:ascii="Times New Roman" w:hAnsi="Times New Roman" w:cs="Times New Roman"/>
          <w:sz w:val="24"/>
          <w:szCs w:val="24"/>
        </w:rPr>
        <w:t xml:space="preserve">the </w:t>
      </w:r>
      <w:r w:rsidR="0022722A" w:rsidRPr="003A76F2">
        <w:rPr>
          <w:rFonts w:ascii="Times New Roman" w:hAnsi="Times New Roman" w:cs="Times New Roman"/>
          <w:sz w:val="24"/>
          <w:szCs w:val="24"/>
        </w:rPr>
        <w:t xml:space="preserve">development of strategic thinking. </w:t>
      </w:r>
    </w:p>
    <w:p w:rsidR="004453B8" w:rsidRPr="003A76F2" w:rsidRDefault="0022722A"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Conversely,</w:t>
      </w:r>
      <w:r w:rsidR="004453B8" w:rsidRPr="003A76F2">
        <w:rPr>
          <w:rFonts w:ascii="Times New Roman" w:hAnsi="Times New Roman" w:cs="Times New Roman"/>
          <w:sz w:val="24"/>
          <w:szCs w:val="24"/>
        </w:rPr>
        <w:t xml:space="preserve"> being able to seek advice from others leads to strategic thinking. Feedback and criticism from people is an effective way of understanding how to relate with people which enhances preparation for future tasks. </w:t>
      </w:r>
      <w:r w:rsidRPr="003A76F2">
        <w:rPr>
          <w:rFonts w:ascii="Times New Roman" w:hAnsi="Times New Roman" w:cs="Times New Roman"/>
          <w:sz w:val="24"/>
          <w:szCs w:val="24"/>
        </w:rPr>
        <w:t xml:space="preserve"> People have different ways of reacting to different situations and giving their views, in </w:t>
      </w:r>
      <w:r w:rsidR="002B1197" w:rsidRPr="003A76F2">
        <w:rPr>
          <w:rFonts w:ascii="Times New Roman" w:hAnsi="Times New Roman" w:cs="Times New Roman"/>
          <w:sz w:val="24"/>
          <w:szCs w:val="24"/>
        </w:rPr>
        <w:t>development</w:t>
      </w:r>
      <w:r w:rsidRPr="003A76F2">
        <w:rPr>
          <w:rFonts w:ascii="Times New Roman" w:hAnsi="Times New Roman" w:cs="Times New Roman"/>
          <w:sz w:val="24"/>
          <w:szCs w:val="24"/>
        </w:rPr>
        <w:t xml:space="preserve"> for strategic thinking</w:t>
      </w:r>
      <w:r w:rsidR="002B1197" w:rsidRPr="003A76F2">
        <w:rPr>
          <w:rFonts w:ascii="Times New Roman" w:hAnsi="Times New Roman" w:cs="Times New Roman"/>
          <w:sz w:val="24"/>
          <w:szCs w:val="24"/>
        </w:rPr>
        <w:t>,</w:t>
      </w:r>
      <w:r w:rsidRPr="003A76F2">
        <w:rPr>
          <w:rFonts w:ascii="Times New Roman" w:hAnsi="Times New Roman" w:cs="Times New Roman"/>
          <w:sz w:val="24"/>
          <w:szCs w:val="24"/>
        </w:rPr>
        <w:t xml:space="preserve"> it is critical to evaluate the feedback received and work on improving the negative feedback. </w:t>
      </w:r>
    </w:p>
    <w:p w:rsidR="0022722A" w:rsidRPr="003A76F2" w:rsidRDefault="0022722A"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 xml:space="preserve">Moreover, the practices of not forgetting organization purpose </w:t>
      </w:r>
      <w:r w:rsidR="002B1197" w:rsidRPr="003A76F2">
        <w:rPr>
          <w:rFonts w:ascii="Times New Roman" w:hAnsi="Times New Roman" w:cs="Times New Roman"/>
          <w:sz w:val="24"/>
          <w:szCs w:val="24"/>
        </w:rPr>
        <w:t>are</w:t>
      </w:r>
      <w:r w:rsidRPr="003A76F2">
        <w:rPr>
          <w:rFonts w:ascii="Times New Roman" w:hAnsi="Times New Roman" w:cs="Times New Roman"/>
          <w:sz w:val="24"/>
          <w:szCs w:val="24"/>
        </w:rPr>
        <w:t xml:space="preserve"> essential in strategic </w:t>
      </w:r>
      <w:r w:rsidR="004E0AC0" w:rsidRPr="003A76F2">
        <w:rPr>
          <w:rFonts w:ascii="Times New Roman" w:hAnsi="Times New Roman" w:cs="Times New Roman"/>
          <w:sz w:val="24"/>
          <w:szCs w:val="24"/>
        </w:rPr>
        <w:t>thinking. As strategic th</w:t>
      </w:r>
      <w:r w:rsidR="002B1197" w:rsidRPr="003A76F2">
        <w:rPr>
          <w:rFonts w:ascii="Times New Roman" w:hAnsi="Times New Roman" w:cs="Times New Roman"/>
          <w:sz w:val="24"/>
          <w:szCs w:val="24"/>
        </w:rPr>
        <w:t>ought</w:t>
      </w:r>
      <w:r w:rsidR="004E0AC0" w:rsidRPr="003A76F2">
        <w:rPr>
          <w:rFonts w:ascii="Times New Roman" w:hAnsi="Times New Roman" w:cs="Times New Roman"/>
          <w:sz w:val="24"/>
          <w:szCs w:val="24"/>
        </w:rPr>
        <w:t xml:space="preserve"> is</w:t>
      </w:r>
      <w:r w:rsidRPr="003A76F2">
        <w:rPr>
          <w:rFonts w:ascii="Times New Roman" w:hAnsi="Times New Roman" w:cs="Times New Roman"/>
          <w:sz w:val="24"/>
          <w:szCs w:val="24"/>
        </w:rPr>
        <w:t xml:space="preserve"> critical for a person </w:t>
      </w:r>
      <w:r w:rsidR="002B1197" w:rsidRPr="003A76F2">
        <w:rPr>
          <w:rFonts w:ascii="Times New Roman" w:hAnsi="Times New Roman" w:cs="Times New Roman"/>
          <w:sz w:val="24"/>
          <w:szCs w:val="24"/>
        </w:rPr>
        <w:t>always to</w:t>
      </w:r>
      <w:r w:rsidRPr="003A76F2">
        <w:rPr>
          <w:rFonts w:ascii="Times New Roman" w:hAnsi="Times New Roman" w:cs="Times New Roman"/>
          <w:sz w:val="24"/>
          <w:szCs w:val="24"/>
        </w:rPr>
        <w:t xml:space="preserve"> prioritize the purpose and people of an organization as they are the core mandate of business. </w:t>
      </w:r>
      <w:r w:rsidR="004E0AC0" w:rsidRPr="003A76F2">
        <w:rPr>
          <w:rFonts w:ascii="Times New Roman" w:hAnsi="Times New Roman" w:cs="Times New Roman"/>
          <w:sz w:val="24"/>
          <w:szCs w:val="24"/>
        </w:rPr>
        <w:t xml:space="preserve">Purpose brings about </w:t>
      </w:r>
      <w:r w:rsidR="002B1197" w:rsidRPr="003A76F2">
        <w:rPr>
          <w:rFonts w:ascii="Times New Roman" w:hAnsi="Times New Roman" w:cs="Times New Roman"/>
          <w:sz w:val="24"/>
          <w:szCs w:val="24"/>
        </w:rPr>
        <w:t xml:space="preserve">a </w:t>
      </w:r>
      <w:r w:rsidR="004E0AC0" w:rsidRPr="003A76F2">
        <w:rPr>
          <w:rFonts w:ascii="Times New Roman" w:hAnsi="Times New Roman" w:cs="Times New Roman"/>
          <w:sz w:val="24"/>
          <w:szCs w:val="24"/>
        </w:rPr>
        <w:t>future unders</w:t>
      </w:r>
      <w:r w:rsidRPr="003A76F2">
        <w:rPr>
          <w:rFonts w:ascii="Times New Roman" w:hAnsi="Times New Roman" w:cs="Times New Roman"/>
          <w:sz w:val="24"/>
          <w:szCs w:val="24"/>
        </w:rPr>
        <w:t xml:space="preserve">tanding of </w:t>
      </w:r>
      <w:r w:rsidR="002B1197" w:rsidRPr="003A76F2">
        <w:rPr>
          <w:rFonts w:ascii="Times New Roman" w:hAnsi="Times New Roman" w:cs="Times New Roman"/>
          <w:sz w:val="24"/>
          <w:szCs w:val="24"/>
        </w:rPr>
        <w:t>the market</w:t>
      </w:r>
      <w:r w:rsidRPr="003A76F2">
        <w:rPr>
          <w:rFonts w:ascii="Times New Roman" w:hAnsi="Times New Roman" w:cs="Times New Roman"/>
          <w:sz w:val="24"/>
          <w:szCs w:val="24"/>
        </w:rPr>
        <w:t xml:space="preserve"> allowing for progress. </w:t>
      </w:r>
    </w:p>
    <w:p w:rsidR="004E0AC0" w:rsidRPr="003A76F2" w:rsidRDefault="004E0AC0"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 xml:space="preserve">I have learned that strategic thinking is a skill that is critical for </w:t>
      </w:r>
      <w:r w:rsidR="002B1197" w:rsidRPr="003A76F2">
        <w:rPr>
          <w:rFonts w:ascii="Times New Roman" w:hAnsi="Times New Roman" w:cs="Times New Roman"/>
          <w:sz w:val="24"/>
          <w:szCs w:val="24"/>
        </w:rPr>
        <w:t>the produ</w:t>
      </w:r>
      <w:r w:rsidRPr="003A76F2">
        <w:rPr>
          <w:rFonts w:ascii="Times New Roman" w:hAnsi="Times New Roman" w:cs="Times New Roman"/>
          <w:sz w:val="24"/>
          <w:szCs w:val="24"/>
        </w:rPr>
        <w:t xml:space="preserve">ctive future operation of an organization. Strategic thinking brings about focus and, energy and motivation that is needed for </w:t>
      </w:r>
      <w:r w:rsidR="002B1197" w:rsidRPr="003A76F2">
        <w:rPr>
          <w:rFonts w:ascii="Times New Roman" w:hAnsi="Times New Roman" w:cs="Times New Roman"/>
          <w:sz w:val="24"/>
          <w:szCs w:val="24"/>
        </w:rPr>
        <w:t xml:space="preserve">the </w:t>
      </w:r>
      <w:r w:rsidRPr="003A76F2">
        <w:rPr>
          <w:rFonts w:ascii="Times New Roman" w:hAnsi="Times New Roman" w:cs="Times New Roman"/>
          <w:sz w:val="24"/>
          <w:szCs w:val="24"/>
        </w:rPr>
        <w:t xml:space="preserve">continuous success of the organization.  </w:t>
      </w:r>
      <w:r w:rsidR="00943D1B" w:rsidRPr="003A76F2">
        <w:rPr>
          <w:rFonts w:ascii="Times New Roman" w:hAnsi="Times New Roman" w:cs="Times New Roman"/>
          <w:sz w:val="24"/>
          <w:szCs w:val="24"/>
        </w:rPr>
        <w:t xml:space="preserve">Incorporation of </w:t>
      </w:r>
      <w:r w:rsidR="002B1197" w:rsidRPr="003A76F2">
        <w:rPr>
          <w:rFonts w:ascii="Times New Roman" w:hAnsi="Times New Roman" w:cs="Times New Roman"/>
          <w:sz w:val="24"/>
          <w:szCs w:val="24"/>
        </w:rPr>
        <w:t xml:space="preserve">the </w:t>
      </w:r>
      <w:r w:rsidR="00943D1B" w:rsidRPr="003A76F2">
        <w:rPr>
          <w:rFonts w:ascii="Times New Roman" w:hAnsi="Times New Roman" w:cs="Times New Roman"/>
          <w:sz w:val="24"/>
          <w:szCs w:val="24"/>
        </w:rPr>
        <w:t xml:space="preserve">company’s’ objectives and goals, together with current trends is critical for successful action steps. </w:t>
      </w:r>
    </w:p>
    <w:p w:rsidR="00216AF6" w:rsidRPr="003A76F2" w:rsidRDefault="00DA283F" w:rsidP="001070CF">
      <w:pPr>
        <w:spacing w:after="0" w:line="480" w:lineRule="auto"/>
        <w:contextualSpacing/>
        <w:jc w:val="center"/>
        <w:rPr>
          <w:rFonts w:ascii="Times New Roman" w:hAnsi="Times New Roman" w:cs="Times New Roman"/>
          <w:b/>
          <w:sz w:val="24"/>
          <w:szCs w:val="24"/>
        </w:rPr>
      </w:pPr>
      <w:r w:rsidRPr="003A76F2">
        <w:rPr>
          <w:rFonts w:ascii="Times New Roman" w:hAnsi="Times New Roman" w:cs="Times New Roman"/>
          <w:b/>
          <w:sz w:val="24"/>
          <w:szCs w:val="24"/>
        </w:rPr>
        <w:t xml:space="preserve">Action </w:t>
      </w:r>
      <w:r w:rsidR="001070CF" w:rsidRPr="003A76F2">
        <w:rPr>
          <w:rFonts w:ascii="Times New Roman" w:hAnsi="Times New Roman" w:cs="Times New Roman"/>
          <w:b/>
          <w:sz w:val="24"/>
          <w:szCs w:val="24"/>
        </w:rPr>
        <w:t>Plan to Work on Strategic Skill</w:t>
      </w:r>
    </w:p>
    <w:p w:rsidR="00454459" w:rsidRPr="003A76F2" w:rsidRDefault="00454459"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My first step to work on strategic thinking skill</w:t>
      </w:r>
      <w:r w:rsidR="002B1197" w:rsidRPr="003A76F2">
        <w:rPr>
          <w:rFonts w:ascii="Times New Roman" w:hAnsi="Times New Roman" w:cs="Times New Roman"/>
          <w:sz w:val="24"/>
          <w:szCs w:val="24"/>
        </w:rPr>
        <w:t>s</w:t>
      </w:r>
      <w:r w:rsidRPr="003A76F2">
        <w:rPr>
          <w:rFonts w:ascii="Times New Roman" w:hAnsi="Times New Roman" w:cs="Times New Roman"/>
          <w:sz w:val="24"/>
          <w:szCs w:val="24"/>
        </w:rPr>
        <w:t xml:space="preserve"> will be to know where I will seek and observe trends. To become a strategic </w:t>
      </w:r>
      <w:r w:rsidR="00216AF6" w:rsidRPr="003A76F2">
        <w:rPr>
          <w:rFonts w:ascii="Times New Roman" w:hAnsi="Times New Roman" w:cs="Times New Roman"/>
          <w:sz w:val="24"/>
          <w:szCs w:val="24"/>
        </w:rPr>
        <w:t>thinker</w:t>
      </w:r>
      <w:r w:rsidR="002B1197" w:rsidRPr="003A76F2">
        <w:rPr>
          <w:rFonts w:ascii="Times New Roman" w:hAnsi="Times New Roman" w:cs="Times New Roman"/>
          <w:sz w:val="24"/>
          <w:szCs w:val="24"/>
        </w:rPr>
        <w:t>,</w:t>
      </w:r>
      <w:r w:rsidR="00216AF6" w:rsidRPr="003A76F2">
        <w:rPr>
          <w:rFonts w:ascii="Times New Roman" w:hAnsi="Times New Roman" w:cs="Times New Roman"/>
          <w:sz w:val="24"/>
          <w:szCs w:val="24"/>
        </w:rPr>
        <w:t xml:space="preserve"> I will ne</w:t>
      </w:r>
      <w:r w:rsidRPr="003A76F2">
        <w:rPr>
          <w:rFonts w:ascii="Times New Roman" w:hAnsi="Times New Roman" w:cs="Times New Roman"/>
          <w:sz w:val="24"/>
          <w:szCs w:val="24"/>
        </w:rPr>
        <w:t>ed to exclusively under</w:t>
      </w:r>
      <w:r w:rsidR="00216AF6" w:rsidRPr="003A76F2">
        <w:rPr>
          <w:rFonts w:ascii="Times New Roman" w:hAnsi="Times New Roman" w:cs="Times New Roman"/>
          <w:sz w:val="24"/>
          <w:szCs w:val="24"/>
        </w:rPr>
        <w:t>s</w:t>
      </w:r>
      <w:r w:rsidRPr="003A76F2">
        <w:rPr>
          <w:rFonts w:ascii="Times New Roman" w:hAnsi="Times New Roman" w:cs="Times New Roman"/>
          <w:sz w:val="24"/>
          <w:szCs w:val="24"/>
        </w:rPr>
        <w:t>tand the trends, context of work and business drivers. To gain information on trends</w:t>
      </w:r>
      <w:r w:rsidR="00F313A2" w:rsidRPr="003A76F2">
        <w:rPr>
          <w:rFonts w:ascii="Times New Roman" w:hAnsi="Times New Roman" w:cs="Times New Roman"/>
          <w:sz w:val="24"/>
          <w:szCs w:val="24"/>
        </w:rPr>
        <w:t xml:space="preserve"> and business drivers</w:t>
      </w:r>
      <w:r w:rsidR="002B1197" w:rsidRPr="003A76F2">
        <w:rPr>
          <w:rFonts w:ascii="Times New Roman" w:hAnsi="Times New Roman" w:cs="Times New Roman"/>
          <w:sz w:val="24"/>
          <w:szCs w:val="24"/>
        </w:rPr>
        <w:t>,</w:t>
      </w:r>
      <w:r w:rsidR="00F313A2" w:rsidRPr="003A76F2">
        <w:rPr>
          <w:rFonts w:ascii="Times New Roman" w:hAnsi="Times New Roman" w:cs="Times New Roman"/>
          <w:sz w:val="24"/>
          <w:szCs w:val="24"/>
        </w:rPr>
        <w:t xml:space="preserve"> I will synthesize and explore internal business trends. I will always learn to connect more with my colle</w:t>
      </w:r>
      <w:r w:rsidR="002B1197" w:rsidRPr="003A76F2">
        <w:rPr>
          <w:rFonts w:ascii="Times New Roman" w:hAnsi="Times New Roman" w:cs="Times New Roman"/>
          <w:sz w:val="24"/>
          <w:szCs w:val="24"/>
        </w:rPr>
        <w:t>a</w:t>
      </w:r>
      <w:r w:rsidR="00F313A2" w:rsidRPr="003A76F2">
        <w:rPr>
          <w:rFonts w:ascii="Times New Roman" w:hAnsi="Times New Roman" w:cs="Times New Roman"/>
          <w:sz w:val="24"/>
          <w:szCs w:val="24"/>
        </w:rPr>
        <w:t>gues to und</w:t>
      </w:r>
      <w:r w:rsidR="002B1197" w:rsidRPr="003A76F2">
        <w:rPr>
          <w:rFonts w:ascii="Times New Roman" w:hAnsi="Times New Roman" w:cs="Times New Roman"/>
          <w:sz w:val="24"/>
          <w:szCs w:val="24"/>
        </w:rPr>
        <w:t>ers</w:t>
      </w:r>
      <w:r w:rsidR="00F313A2" w:rsidRPr="003A76F2">
        <w:rPr>
          <w:rFonts w:ascii="Times New Roman" w:hAnsi="Times New Roman" w:cs="Times New Roman"/>
          <w:sz w:val="24"/>
          <w:szCs w:val="24"/>
        </w:rPr>
        <w:t xml:space="preserve">tand </w:t>
      </w:r>
      <w:r w:rsidR="002B1197" w:rsidRPr="003A76F2">
        <w:rPr>
          <w:rFonts w:ascii="Times New Roman" w:hAnsi="Times New Roman" w:cs="Times New Roman"/>
          <w:sz w:val="24"/>
          <w:szCs w:val="24"/>
        </w:rPr>
        <w:t xml:space="preserve">the </w:t>
      </w:r>
      <w:r w:rsidR="00F313A2" w:rsidRPr="003A76F2">
        <w:rPr>
          <w:rFonts w:ascii="Times New Roman" w:hAnsi="Times New Roman" w:cs="Times New Roman"/>
          <w:sz w:val="24"/>
          <w:szCs w:val="24"/>
        </w:rPr>
        <w:t xml:space="preserve">marketplace. Also, I will integrate information gained to </w:t>
      </w:r>
      <w:r w:rsidR="002B1197" w:rsidRPr="003A76F2">
        <w:rPr>
          <w:rFonts w:ascii="Times New Roman" w:hAnsi="Times New Roman" w:cs="Times New Roman"/>
          <w:sz w:val="24"/>
          <w:szCs w:val="24"/>
        </w:rPr>
        <w:t xml:space="preserve">the </w:t>
      </w:r>
      <w:r w:rsidR="00F313A2" w:rsidRPr="003A76F2">
        <w:rPr>
          <w:rFonts w:ascii="Times New Roman" w:hAnsi="Times New Roman" w:cs="Times New Roman"/>
          <w:sz w:val="24"/>
          <w:szCs w:val="24"/>
        </w:rPr>
        <w:t xml:space="preserve">corporate level to gain a broader perspective and understanding of the business. </w:t>
      </w:r>
    </w:p>
    <w:p w:rsidR="00F313A2" w:rsidRPr="003A76F2" w:rsidRDefault="00F313A2"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 xml:space="preserve"> My second action step will be to think critically</w:t>
      </w:r>
      <w:r w:rsidR="002B1197" w:rsidRPr="003A76F2">
        <w:rPr>
          <w:rFonts w:ascii="Times New Roman" w:hAnsi="Times New Roman" w:cs="Times New Roman"/>
          <w:sz w:val="24"/>
          <w:szCs w:val="24"/>
        </w:rPr>
        <w:t>,</w:t>
      </w:r>
      <w:r w:rsidRPr="003A76F2">
        <w:rPr>
          <w:rFonts w:ascii="Times New Roman" w:hAnsi="Times New Roman" w:cs="Times New Roman"/>
          <w:sz w:val="24"/>
          <w:szCs w:val="24"/>
        </w:rPr>
        <w:t xml:space="preserve"> which involves asking tough questions. I need to ask </w:t>
      </w:r>
      <w:r w:rsidR="002B1197" w:rsidRPr="003A76F2">
        <w:rPr>
          <w:rFonts w:ascii="Times New Roman" w:hAnsi="Times New Roman" w:cs="Times New Roman"/>
          <w:sz w:val="24"/>
          <w:szCs w:val="24"/>
        </w:rPr>
        <w:t xml:space="preserve">a </w:t>
      </w:r>
      <w:r w:rsidRPr="003A76F2">
        <w:rPr>
          <w:rFonts w:ascii="Times New Roman" w:hAnsi="Times New Roman" w:cs="Times New Roman"/>
          <w:sz w:val="24"/>
          <w:szCs w:val="24"/>
        </w:rPr>
        <w:t>tough question on the business operation to gain a broader point of view of the different scenarios which are essential in strategic thinking. Also, asking question</w:t>
      </w:r>
      <w:r w:rsidR="002B1197" w:rsidRPr="003A76F2">
        <w:rPr>
          <w:rFonts w:ascii="Times New Roman" w:hAnsi="Times New Roman" w:cs="Times New Roman"/>
          <w:sz w:val="24"/>
          <w:szCs w:val="24"/>
        </w:rPr>
        <w:t>s</w:t>
      </w:r>
      <w:r w:rsidRPr="003A76F2">
        <w:rPr>
          <w:rFonts w:ascii="Times New Roman" w:hAnsi="Times New Roman" w:cs="Times New Roman"/>
          <w:sz w:val="24"/>
          <w:szCs w:val="24"/>
        </w:rPr>
        <w:t xml:space="preserve"> leads to obtaining answers on concepts that are not clearly defined in the organization. </w:t>
      </w:r>
    </w:p>
    <w:p w:rsidR="00F313A2" w:rsidRPr="003A76F2" w:rsidRDefault="00F313A2"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The third action step will be to speak</w:t>
      </w:r>
      <w:r w:rsidR="002B1197" w:rsidRPr="003A76F2">
        <w:rPr>
          <w:rFonts w:ascii="Times New Roman" w:hAnsi="Times New Roman" w:cs="Times New Roman"/>
          <w:sz w:val="24"/>
          <w:szCs w:val="24"/>
        </w:rPr>
        <w:t>,</w:t>
      </w:r>
      <w:r w:rsidRPr="003A76F2">
        <w:rPr>
          <w:rFonts w:ascii="Times New Roman" w:hAnsi="Times New Roman" w:cs="Times New Roman"/>
          <w:sz w:val="24"/>
          <w:szCs w:val="24"/>
        </w:rPr>
        <w:t xml:space="preserve"> which is sound strategic. Speaking allows one to explain their thoughts in a verbal manner which enables the audience to understand their perspective and eliminate possible assumptions. Giving the audience a topic of discussion opens up the minds of many employees who </w:t>
      </w:r>
      <w:r w:rsidR="002B1197" w:rsidRPr="003A76F2">
        <w:rPr>
          <w:rFonts w:ascii="Times New Roman" w:hAnsi="Times New Roman" w:cs="Times New Roman"/>
          <w:sz w:val="24"/>
          <w:szCs w:val="24"/>
        </w:rPr>
        <w:t>provid</w:t>
      </w:r>
      <w:r w:rsidRPr="003A76F2">
        <w:rPr>
          <w:rFonts w:ascii="Times New Roman" w:hAnsi="Times New Roman" w:cs="Times New Roman"/>
          <w:sz w:val="24"/>
          <w:szCs w:val="24"/>
        </w:rPr>
        <w:t xml:space="preserve">e feedback which is essential in strategic thinking. </w:t>
      </w:r>
    </w:p>
    <w:p w:rsidR="00F313A2" w:rsidRPr="003A76F2" w:rsidRDefault="00F313A2" w:rsidP="003A76F2">
      <w:pPr>
        <w:spacing w:after="0" w:line="480" w:lineRule="auto"/>
        <w:ind w:firstLine="720"/>
        <w:contextualSpacing/>
        <w:rPr>
          <w:rFonts w:ascii="Times New Roman" w:hAnsi="Times New Roman" w:cs="Times New Roman"/>
          <w:sz w:val="24"/>
          <w:szCs w:val="24"/>
        </w:rPr>
      </w:pPr>
      <w:r w:rsidRPr="003A76F2">
        <w:rPr>
          <w:rFonts w:ascii="Times New Roman" w:hAnsi="Times New Roman" w:cs="Times New Roman"/>
          <w:sz w:val="24"/>
          <w:szCs w:val="24"/>
        </w:rPr>
        <w:t xml:space="preserve"> The fo</w:t>
      </w:r>
      <w:r w:rsidR="002B1197" w:rsidRPr="003A76F2">
        <w:rPr>
          <w:rFonts w:ascii="Times New Roman" w:hAnsi="Times New Roman" w:cs="Times New Roman"/>
          <w:sz w:val="24"/>
          <w:szCs w:val="24"/>
        </w:rPr>
        <w:t>u</w:t>
      </w:r>
      <w:r w:rsidRPr="003A76F2">
        <w:rPr>
          <w:rFonts w:ascii="Times New Roman" w:hAnsi="Times New Roman" w:cs="Times New Roman"/>
          <w:sz w:val="24"/>
          <w:szCs w:val="24"/>
        </w:rPr>
        <w:t>rth action step involves</w:t>
      </w:r>
      <w:r w:rsidR="00DA3012" w:rsidRPr="003A76F2">
        <w:rPr>
          <w:rFonts w:ascii="Times New Roman" w:hAnsi="Times New Roman" w:cs="Times New Roman"/>
          <w:sz w:val="24"/>
          <w:szCs w:val="24"/>
        </w:rPr>
        <w:t xml:space="preserve"> acting which entails </w:t>
      </w:r>
      <w:r w:rsidR="002B1197" w:rsidRPr="003A76F2">
        <w:rPr>
          <w:rFonts w:ascii="Times New Roman" w:hAnsi="Times New Roman" w:cs="Times New Roman"/>
          <w:sz w:val="24"/>
          <w:szCs w:val="24"/>
        </w:rPr>
        <w:t xml:space="preserve">the </w:t>
      </w:r>
      <w:r w:rsidR="00DA3012" w:rsidRPr="003A76F2">
        <w:rPr>
          <w:rFonts w:ascii="Times New Roman" w:hAnsi="Times New Roman" w:cs="Times New Roman"/>
          <w:sz w:val="24"/>
          <w:szCs w:val="24"/>
        </w:rPr>
        <w:t xml:space="preserve">creation of thinking time and </w:t>
      </w:r>
      <w:r w:rsidR="0040126D" w:rsidRPr="003A76F2">
        <w:rPr>
          <w:rFonts w:ascii="Times New Roman" w:hAnsi="Times New Roman" w:cs="Times New Roman"/>
          <w:sz w:val="24"/>
          <w:szCs w:val="24"/>
        </w:rPr>
        <w:t>embracing conflict</w:t>
      </w:r>
      <w:r w:rsidR="00DA3012" w:rsidRPr="003A76F2">
        <w:rPr>
          <w:rFonts w:ascii="Times New Roman" w:hAnsi="Times New Roman" w:cs="Times New Roman"/>
          <w:sz w:val="24"/>
          <w:szCs w:val="24"/>
        </w:rPr>
        <w:t>. To achiev</w:t>
      </w:r>
      <w:r w:rsidR="0040126D" w:rsidRPr="003A76F2">
        <w:rPr>
          <w:rFonts w:ascii="Times New Roman" w:hAnsi="Times New Roman" w:cs="Times New Roman"/>
          <w:sz w:val="24"/>
          <w:szCs w:val="24"/>
        </w:rPr>
        <w:t>e</w:t>
      </w:r>
      <w:r w:rsidR="00DA3012" w:rsidRPr="003A76F2">
        <w:rPr>
          <w:rFonts w:ascii="Times New Roman" w:hAnsi="Times New Roman" w:cs="Times New Roman"/>
          <w:sz w:val="24"/>
          <w:szCs w:val="24"/>
        </w:rPr>
        <w:t xml:space="preserve"> strategic </w:t>
      </w:r>
      <w:r w:rsidR="0040126D" w:rsidRPr="003A76F2">
        <w:rPr>
          <w:rFonts w:ascii="Times New Roman" w:hAnsi="Times New Roman" w:cs="Times New Roman"/>
          <w:sz w:val="24"/>
          <w:szCs w:val="24"/>
        </w:rPr>
        <w:t>thinking</w:t>
      </w:r>
      <w:r w:rsidR="002B1197" w:rsidRPr="003A76F2">
        <w:rPr>
          <w:rFonts w:ascii="Times New Roman" w:hAnsi="Times New Roman" w:cs="Times New Roman"/>
          <w:sz w:val="24"/>
          <w:szCs w:val="24"/>
        </w:rPr>
        <w:t>,</w:t>
      </w:r>
      <w:r w:rsidR="0040126D" w:rsidRPr="003A76F2">
        <w:rPr>
          <w:rFonts w:ascii="Times New Roman" w:hAnsi="Times New Roman" w:cs="Times New Roman"/>
          <w:sz w:val="24"/>
          <w:szCs w:val="24"/>
        </w:rPr>
        <w:t xml:space="preserve"> it</w:t>
      </w:r>
      <w:r w:rsidR="00DA3012" w:rsidRPr="003A76F2">
        <w:rPr>
          <w:rFonts w:ascii="Times New Roman" w:hAnsi="Times New Roman" w:cs="Times New Roman"/>
          <w:sz w:val="24"/>
          <w:szCs w:val="24"/>
        </w:rPr>
        <w:t xml:space="preserve"> is critical to reflect on various issues of the organization by critically thinking through it. Also, it is essential to give embrace the conflict that arrive</w:t>
      </w:r>
      <w:r w:rsidR="002B1197" w:rsidRPr="003A76F2">
        <w:rPr>
          <w:rFonts w:ascii="Times New Roman" w:hAnsi="Times New Roman" w:cs="Times New Roman"/>
          <w:sz w:val="24"/>
          <w:szCs w:val="24"/>
        </w:rPr>
        <w:t>s</w:t>
      </w:r>
      <w:r w:rsidR="00DA3012" w:rsidRPr="003A76F2">
        <w:rPr>
          <w:rFonts w:ascii="Times New Roman" w:hAnsi="Times New Roman" w:cs="Times New Roman"/>
          <w:sz w:val="24"/>
          <w:szCs w:val="24"/>
        </w:rPr>
        <w:t xml:space="preserve"> in an organization without making them personal. Through the diff</w:t>
      </w:r>
      <w:r w:rsidR="0040126D" w:rsidRPr="003A76F2">
        <w:rPr>
          <w:rFonts w:ascii="Times New Roman" w:hAnsi="Times New Roman" w:cs="Times New Roman"/>
          <w:sz w:val="24"/>
          <w:szCs w:val="24"/>
        </w:rPr>
        <w:t>eren</w:t>
      </w:r>
      <w:r w:rsidR="00DA3012" w:rsidRPr="003A76F2">
        <w:rPr>
          <w:rFonts w:ascii="Times New Roman" w:hAnsi="Times New Roman" w:cs="Times New Roman"/>
          <w:sz w:val="24"/>
          <w:szCs w:val="24"/>
        </w:rPr>
        <w:t xml:space="preserve">t steps achievement of strategic thinking becomes possible. </w:t>
      </w:r>
    </w:p>
    <w:p w:rsidR="00A54842" w:rsidRPr="003A76F2" w:rsidRDefault="00A54842" w:rsidP="003A76F2">
      <w:pPr>
        <w:spacing w:after="0" w:line="480" w:lineRule="auto"/>
        <w:contextualSpacing/>
        <w:rPr>
          <w:rFonts w:ascii="Times New Roman" w:hAnsi="Times New Roman" w:cs="Times New Roman"/>
          <w:sz w:val="24"/>
          <w:szCs w:val="24"/>
        </w:rPr>
      </w:pPr>
      <w:r w:rsidRPr="003A76F2">
        <w:rPr>
          <w:rFonts w:ascii="Times New Roman" w:hAnsi="Times New Roman" w:cs="Times New Roman"/>
          <w:sz w:val="24"/>
          <w:szCs w:val="24"/>
        </w:rPr>
        <w:br w:type="page"/>
      </w:r>
    </w:p>
    <w:p w:rsidR="00791D88" w:rsidRPr="003A76F2" w:rsidRDefault="00791D88" w:rsidP="003A76F2">
      <w:pPr>
        <w:spacing w:after="0" w:line="480" w:lineRule="auto"/>
        <w:ind w:firstLine="720"/>
        <w:contextualSpacing/>
        <w:jc w:val="center"/>
        <w:rPr>
          <w:rFonts w:ascii="Times New Roman" w:hAnsi="Times New Roman" w:cs="Times New Roman"/>
          <w:sz w:val="24"/>
          <w:szCs w:val="24"/>
        </w:rPr>
      </w:pPr>
      <w:r w:rsidRPr="003A76F2">
        <w:rPr>
          <w:rFonts w:ascii="Times New Roman" w:hAnsi="Times New Roman" w:cs="Times New Roman"/>
          <w:sz w:val="24"/>
          <w:szCs w:val="24"/>
        </w:rPr>
        <w:t>References</w:t>
      </w:r>
    </w:p>
    <w:p w:rsidR="00A54842" w:rsidRPr="003A76F2" w:rsidRDefault="00A54842" w:rsidP="00C100C7">
      <w:pPr>
        <w:spacing w:after="0" w:line="480" w:lineRule="auto"/>
        <w:ind w:left="720" w:hanging="720"/>
        <w:contextualSpacing/>
        <w:rPr>
          <w:rFonts w:ascii="Times New Roman" w:hAnsi="Times New Roman" w:cs="Times New Roman"/>
          <w:sz w:val="24"/>
          <w:szCs w:val="24"/>
        </w:rPr>
      </w:pPr>
      <w:r w:rsidRPr="003A76F2">
        <w:rPr>
          <w:rFonts w:ascii="Times New Roman" w:hAnsi="Times New Roman" w:cs="Times New Roman"/>
          <w:sz w:val="24"/>
          <w:szCs w:val="24"/>
        </w:rPr>
        <w:t xml:space="preserve">Ancona, D. &amp; Bresman, H. (2018). </w:t>
      </w:r>
      <w:r w:rsidRPr="003A76F2">
        <w:rPr>
          <w:rFonts w:ascii="Times New Roman" w:hAnsi="Times New Roman" w:cs="Times New Roman"/>
          <w:color w:val="000000"/>
          <w:sz w:val="24"/>
          <w:szCs w:val="24"/>
          <w:shd w:val="clear" w:color="auto" w:fill="FFFFFF"/>
        </w:rPr>
        <w:t xml:space="preserve">The Five Key Capabilities of Effective Leadership. Retrieved on 2 October 2019 from </w:t>
      </w:r>
      <w:hyperlink r:id="rId7" w:history="1">
        <w:r w:rsidRPr="003A76F2">
          <w:rPr>
            <w:rStyle w:val="Hyperlink"/>
            <w:rFonts w:ascii="Times New Roman" w:hAnsi="Times New Roman" w:cs="Times New Roman"/>
            <w:color w:val="auto"/>
            <w:sz w:val="24"/>
            <w:szCs w:val="24"/>
            <w:u w:val="none"/>
          </w:rPr>
          <w:t>https://knowledge.insead.edu/leadership-organisations/the-five-key-capabilities-of-effective-leadership-10441</w:t>
        </w:r>
      </w:hyperlink>
    </w:p>
    <w:p w:rsidR="00A54842" w:rsidRPr="003A76F2" w:rsidRDefault="00A54842" w:rsidP="00C100C7">
      <w:pPr>
        <w:spacing w:after="0" w:line="480" w:lineRule="auto"/>
        <w:ind w:left="720" w:hanging="720"/>
        <w:contextualSpacing/>
        <w:rPr>
          <w:rFonts w:ascii="Times New Roman" w:hAnsi="Times New Roman" w:cs="Times New Roman"/>
          <w:sz w:val="24"/>
          <w:szCs w:val="24"/>
        </w:rPr>
      </w:pPr>
      <w:r w:rsidRPr="003A76F2">
        <w:rPr>
          <w:rFonts w:ascii="Times New Roman" w:hAnsi="Times New Roman" w:cs="Times New Roman"/>
          <w:color w:val="222222"/>
          <w:sz w:val="24"/>
          <w:szCs w:val="24"/>
          <w:shd w:val="clear" w:color="auto" w:fill="FFFFFF"/>
        </w:rPr>
        <w:t xml:space="preserve">Kazmi, S. A. Z., &amp; Naaranoja, M. (2015). Cultivating strategic thinking in organizational leaders by designing </w:t>
      </w:r>
      <w:r w:rsidR="002B1197" w:rsidRPr="003A76F2">
        <w:rPr>
          <w:rFonts w:ascii="Times New Roman" w:hAnsi="Times New Roman" w:cs="Times New Roman"/>
          <w:color w:val="222222"/>
          <w:sz w:val="24"/>
          <w:szCs w:val="24"/>
          <w:shd w:val="clear" w:color="auto" w:fill="FFFFFF"/>
        </w:rPr>
        <w:t xml:space="preserve">a </w:t>
      </w:r>
      <w:r w:rsidR="00611D82">
        <w:rPr>
          <w:rFonts w:ascii="Times New Roman" w:hAnsi="Times New Roman" w:cs="Times New Roman"/>
          <w:color w:val="222222"/>
          <w:sz w:val="24"/>
          <w:szCs w:val="24"/>
          <w:shd w:val="clear" w:color="auto" w:fill="FFFFFF"/>
        </w:rPr>
        <w:t>supportive work environment!</w:t>
      </w:r>
      <w:r w:rsidRPr="003A76F2">
        <w:rPr>
          <w:rFonts w:ascii="Times New Roman" w:hAnsi="Times New Roman" w:cs="Times New Roman"/>
          <w:color w:val="222222"/>
          <w:sz w:val="24"/>
          <w:szCs w:val="24"/>
          <w:shd w:val="clear" w:color="auto" w:fill="FFFFFF"/>
        </w:rPr>
        <w:t> </w:t>
      </w:r>
      <w:r w:rsidRPr="003A76F2">
        <w:rPr>
          <w:rFonts w:ascii="Times New Roman" w:hAnsi="Times New Roman" w:cs="Times New Roman"/>
          <w:i/>
          <w:iCs/>
          <w:color w:val="222222"/>
          <w:sz w:val="24"/>
          <w:szCs w:val="24"/>
          <w:shd w:val="clear" w:color="auto" w:fill="FFFFFF"/>
        </w:rPr>
        <w:t>Procedia-Social and Behavioral Sciences</w:t>
      </w:r>
      <w:r w:rsidRPr="003A76F2">
        <w:rPr>
          <w:rFonts w:ascii="Times New Roman" w:hAnsi="Times New Roman" w:cs="Times New Roman"/>
          <w:color w:val="222222"/>
          <w:sz w:val="24"/>
          <w:szCs w:val="24"/>
          <w:shd w:val="clear" w:color="auto" w:fill="FFFFFF"/>
        </w:rPr>
        <w:t>, </w:t>
      </w:r>
      <w:r w:rsidRPr="003A76F2">
        <w:rPr>
          <w:rFonts w:ascii="Times New Roman" w:hAnsi="Times New Roman" w:cs="Times New Roman"/>
          <w:i/>
          <w:iCs/>
          <w:color w:val="222222"/>
          <w:sz w:val="24"/>
          <w:szCs w:val="24"/>
          <w:shd w:val="clear" w:color="auto" w:fill="FFFFFF"/>
        </w:rPr>
        <w:t>181</w:t>
      </w:r>
      <w:r w:rsidRPr="003A76F2">
        <w:rPr>
          <w:rFonts w:ascii="Times New Roman" w:hAnsi="Times New Roman" w:cs="Times New Roman"/>
          <w:color w:val="222222"/>
          <w:sz w:val="24"/>
          <w:szCs w:val="24"/>
          <w:shd w:val="clear" w:color="auto" w:fill="FFFFFF"/>
        </w:rPr>
        <w:t>, 43-52.</w:t>
      </w:r>
    </w:p>
    <w:p w:rsidR="00A54842" w:rsidRPr="003A76F2" w:rsidRDefault="00A54842" w:rsidP="00C100C7">
      <w:pPr>
        <w:spacing w:after="0" w:line="480" w:lineRule="auto"/>
        <w:ind w:left="720" w:hanging="720"/>
        <w:contextualSpacing/>
        <w:rPr>
          <w:rFonts w:ascii="Times New Roman" w:hAnsi="Times New Roman" w:cs="Times New Roman"/>
          <w:sz w:val="24"/>
          <w:szCs w:val="24"/>
        </w:rPr>
      </w:pPr>
      <w:r w:rsidRPr="003A76F2">
        <w:rPr>
          <w:rFonts w:ascii="Times New Roman" w:hAnsi="Times New Roman" w:cs="Times New Roman"/>
          <w:sz w:val="24"/>
          <w:szCs w:val="24"/>
        </w:rPr>
        <w:t xml:space="preserve">Robert Half. (2019). Strategic thinking skills. </w:t>
      </w:r>
      <w:r w:rsidRPr="003A76F2">
        <w:rPr>
          <w:rFonts w:ascii="Times New Roman" w:hAnsi="Times New Roman" w:cs="Times New Roman"/>
          <w:color w:val="000000"/>
          <w:sz w:val="24"/>
          <w:szCs w:val="24"/>
          <w:shd w:val="clear" w:color="auto" w:fill="FFFFFF"/>
        </w:rPr>
        <w:t xml:space="preserve">Retrieved on 2 October 2019 </w:t>
      </w:r>
      <w:hyperlink r:id="rId8" w:history="1">
        <w:r w:rsidRPr="003A76F2">
          <w:rPr>
            <w:rStyle w:val="Hyperlink"/>
            <w:rFonts w:ascii="Times New Roman" w:hAnsi="Times New Roman" w:cs="Times New Roman"/>
            <w:color w:val="auto"/>
            <w:sz w:val="24"/>
            <w:szCs w:val="24"/>
            <w:u w:val="none"/>
          </w:rPr>
          <w:t>https://www.roberthalf.co.nz/career-advice/career-development/strategic-thinking-skills</w:t>
        </w:r>
      </w:hyperlink>
    </w:p>
    <w:p w:rsidR="00DA283F" w:rsidRPr="003A76F2" w:rsidRDefault="00DA283F" w:rsidP="003A76F2">
      <w:pPr>
        <w:spacing w:after="0" w:line="480" w:lineRule="auto"/>
        <w:ind w:firstLine="720"/>
        <w:contextualSpacing/>
        <w:rPr>
          <w:rFonts w:ascii="Times New Roman" w:hAnsi="Times New Roman" w:cs="Times New Roman"/>
          <w:sz w:val="24"/>
          <w:szCs w:val="24"/>
        </w:rPr>
      </w:pPr>
    </w:p>
    <w:p w:rsidR="00DA283F" w:rsidRPr="003A76F2" w:rsidRDefault="00DA283F" w:rsidP="003A76F2">
      <w:pPr>
        <w:spacing w:after="0" w:line="480" w:lineRule="auto"/>
        <w:ind w:firstLine="720"/>
        <w:contextualSpacing/>
        <w:rPr>
          <w:rFonts w:ascii="Times New Roman" w:hAnsi="Times New Roman" w:cs="Times New Roman"/>
          <w:sz w:val="24"/>
          <w:szCs w:val="24"/>
        </w:rPr>
      </w:pPr>
    </w:p>
    <w:p w:rsidR="00DA283F" w:rsidRPr="003A76F2" w:rsidRDefault="00DA283F" w:rsidP="003A76F2">
      <w:pPr>
        <w:spacing w:after="0" w:line="480" w:lineRule="auto"/>
        <w:ind w:firstLine="720"/>
        <w:contextualSpacing/>
        <w:rPr>
          <w:rFonts w:ascii="Times New Roman" w:hAnsi="Times New Roman" w:cs="Times New Roman"/>
          <w:sz w:val="24"/>
          <w:szCs w:val="24"/>
        </w:rPr>
      </w:pPr>
    </w:p>
    <w:p w:rsidR="00DA283F" w:rsidRPr="003A76F2" w:rsidRDefault="00DA283F" w:rsidP="003A76F2">
      <w:pPr>
        <w:spacing w:after="0" w:line="480" w:lineRule="auto"/>
        <w:ind w:firstLine="720"/>
        <w:contextualSpacing/>
        <w:rPr>
          <w:rFonts w:ascii="Times New Roman" w:hAnsi="Times New Roman" w:cs="Times New Roman"/>
          <w:sz w:val="24"/>
          <w:szCs w:val="24"/>
        </w:rPr>
      </w:pPr>
    </w:p>
    <w:sectPr w:rsidR="00DA283F" w:rsidRPr="003A76F2" w:rsidSect="00F15A8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ABD" w:rsidRDefault="00001ABD" w:rsidP="00F15A8F">
      <w:pPr>
        <w:spacing w:after="0" w:line="240" w:lineRule="auto"/>
      </w:pPr>
      <w:r>
        <w:separator/>
      </w:r>
    </w:p>
  </w:endnote>
  <w:endnote w:type="continuationSeparator" w:id="0">
    <w:p w:rsidR="00001ABD" w:rsidRDefault="00001ABD" w:rsidP="00F15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ABD" w:rsidRDefault="00001ABD" w:rsidP="00F15A8F">
      <w:pPr>
        <w:spacing w:after="0" w:line="240" w:lineRule="auto"/>
      </w:pPr>
      <w:r>
        <w:separator/>
      </w:r>
    </w:p>
  </w:footnote>
  <w:footnote w:type="continuationSeparator" w:id="0">
    <w:p w:rsidR="00001ABD" w:rsidRDefault="00001ABD" w:rsidP="00F15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AF6" w:rsidRPr="00216AF6" w:rsidRDefault="00216AF6">
    <w:pPr>
      <w:pStyle w:val="Header"/>
      <w:jc w:val="right"/>
      <w:rPr>
        <w:rFonts w:ascii="Times New Roman" w:hAnsi="Times New Roman" w:cs="Times New Roman"/>
        <w:sz w:val="24"/>
        <w:szCs w:val="24"/>
      </w:rPr>
    </w:pPr>
    <w:r w:rsidRPr="00216AF6">
      <w:rPr>
        <w:rFonts w:ascii="Times New Roman" w:hAnsi="Times New Roman" w:cs="Times New Roman"/>
        <w:sz w:val="24"/>
        <w:szCs w:val="24"/>
      </w:rPr>
      <w:t>LEADERSHIP</w:t>
    </w:r>
    <w:r w:rsidRPr="00216AF6">
      <w:rPr>
        <w:rFonts w:ascii="Times New Roman" w:hAnsi="Times New Roman" w:cs="Times New Roman"/>
        <w:sz w:val="24"/>
        <w:szCs w:val="24"/>
      </w:rPr>
      <w:tab/>
    </w:r>
    <w:r w:rsidRPr="00216AF6">
      <w:rPr>
        <w:rFonts w:ascii="Times New Roman" w:hAnsi="Times New Roman" w:cs="Times New Roman"/>
        <w:sz w:val="24"/>
        <w:szCs w:val="24"/>
      </w:rPr>
      <w:tab/>
    </w:r>
    <w:sdt>
      <w:sdtPr>
        <w:rPr>
          <w:rFonts w:ascii="Times New Roman" w:hAnsi="Times New Roman" w:cs="Times New Roman"/>
          <w:sz w:val="24"/>
          <w:szCs w:val="24"/>
        </w:rPr>
        <w:id w:val="1070087210"/>
        <w:docPartObj>
          <w:docPartGallery w:val="Page Numbers (Top of Page)"/>
          <w:docPartUnique/>
        </w:docPartObj>
      </w:sdtPr>
      <w:sdtEndPr>
        <w:rPr>
          <w:noProof/>
        </w:rPr>
      </w:sdtEndPr>
      <w:sdtContent>
        <w:r w:rsidRPr="00216AF6">
          <w:rPr>
            <w:rFonts w:ascii="Times New Roman" w:hAnsi="Times New Roman" w:cs="Times New Roman"/>
            <w:sz w:val="24"/>
            <w:szCs w:val="24"/>
          </w:rPr>
          <w:fldChar w:fldCharType="begin"/>
        </w:r>
        <w:r w:rsidRPr="00216AF6">
          <w:rPr>
            <w:rFonts w:ascii="Times New Roman" w:hAnsi="Times New Roman" w:cs="Times New Roman"/>
            <w:sz w:val="24"/>
            <w:szCs w:val="24"/>
          </w:rPr>
          <w:instrText xml:space="preserve"> PAGE   \* MERGEFORMAT </w:instrText>
        </w:r>
        <w:r w:rsidRPr="00216AF6">
          <w:rPr>
            <w:rFonts w:ascii="Times New Roman" w:hAnsi="Times New Roman" w:cs="Times New Roman"/>
            <w:sz w:val="24"/>
            <w:szCs w:val="24"/>
          </w:rPr>
          <w:fldChar w:fldCharType="separate"/>
        </w:r>
        <w:r w:rsidR="001070CF">
          <w:rPr>
            <w:rFonts w:ascii="Times New Roman" w:hAnsi="Times New Roman" w:cs="Times New Roman"/>
            <w:noProof/>
            <w:sz w:val="24"/>
            <w:szCs w:val="24"/>
          </w:rPr>
          <w:t>2</w:t>
        </w:r>
        <w:r w:rsidRPr="00216AF6">
          <w:rPr>
            <w:rFonts w:ascii="Times New Roman" w:hAnsi="Times New Roman" w:cs="Times New Roman"/>
            <w:noProof/>
            <w:sz w:val="24"/>
            <w:szCs w:val="24"/>
          </w:rPr>
          <w:fldChar w:fldCharType="end"/>
        </w:r>
      </w:sdtContent>
    </w:sdt>
  </w:p>
  <w:p w:rsidR="00216AF6" w:rsidRPr="00216AF6" w:rsidRDefault="00216AF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A8F" w:rsidRPr="00F15A8F" w:rsidRDefault="00F15A8F">
    <w:pPr>
      <w:pStyle w:val="Header"/>
      <w:jc w:val="right"/>
      <w:rPr>
        <w:rFonts w:ascii="Times New Roman" w:hAnsi="Times New Roman" w:cs="Times New Roman"/>
        <w:sz w:val="24"/>
        <w:szCs w:val="24"/>
      </w:rPr>
    </w:pPr>
    <w:r w:rsidRPr="00F15A8F">
      <w:rPr>
        <w:rFonts w:ascii="Times New Roman" w:hAnsi="Times New Roman" w:cs="Times New Roman"/>
        <w:sz w:val="24"/>
        <w:szCs w:val="24"/>
      </w:rPr>
      <w:t>Running head: LEADERSHIP</w:t>
    </w:r>
    <w:r w:rsidRPr="00F15A8F">
      <w:rPr>
        <w:rFonts w:ascii="Times New Roman" w:hAnsi="Times New Roman" w:cs="Times New Roman"/>
        <w:sz w:val="24"/>
        <w:szCs w:val="24"/>
      </w:rPr>
      <w:tab/>
    </w:r>
    <w:r w:rsidRPr="00F15A8F">
      <w:rPr>
        <w:rFonts w:ascii="Times New Roman" w:hAnsi="Times New Roman" w:cs="Times New Roman"/>
        <w:sz w:val="24"/>
        <w:szCs w:val="24"/>
      </w:rPr>
      <w:tab/>
    </w:r>
    <w:sdt>
      <w:sdtPr>
        <w:rPr>
          <w:rFonts w:ascii="Times New Roman" w:hAnsi="Times New Roman" w:cs="Times New Roman"/>
          <w:sz w:val="24"/>
          <w:szCs w:val="24"/>
        </w:rPr>
        <w:id w:val="-200864816"/>
        <w:docPartObj>
          <w:docPartGallery w:val="Page Numbers (Top of Page)"/>
          <w:docPartUnique/>
        </w:docPartObj>
      </w:sdtPr>
      <w:sdtEndPr>
        <w:rPr>
          <w:noProof/>
        </w:rPr>
      </w:sdtEndPr>
      <w:sdtContent>
        <w:r w:rsidRPr="00F15A8F">
          <w:rPr>
            <w:rFonts w:ascii="Times New Roman" w:hAnsi="Times New Roman" w:cs="Times New Roman"/>
            <w:sz w:val="24"/>
            <w:szCs w:val="24"/>
          </w:rPr>
          <w:fldChar w:fldCharType="begin"/>
        </w:r>
        <w:r w:rsidRPr="00F15A8F">
          <w:rPr>
            <w:rFonts w:ascii="Times New Roman" w:hAnsi="Times New Roman" w:cs="Times New Roman"/>
            <w:sz w:val="24"/>
            <w:szCs w:val="24"/>
          </w:rPr>
          <w:instrText xml:space="preserve"> PAGE   \* MERGEFORMAT </w:instrText>
        </w:r>
        <w:r w:rsidRPr="00F15A8F">
          <w:rPr>
            <w:rFonts w:ascii="Times New Roman" w:hAnsi="Times New Roman" w:cs="Times New Roman"/>
            <w:sz w:val="24"/>
            <w:szCs w:val="24"/>
          </w:rPr>
          <w:fldChar w:fldCharType="separate"/>
        </w:r>
        <w:r w:rsidR="00001ABD">
          <w:rPr>
            <w:rFonts w:ascii="Times New Roman" w:hAnsi="Times New Roman" w:cs="Times New Roman"/>
            <w:noProof/>
            <w:sz w:val="24"/>
            <w:szCs w:val="24"/>
          </w:rPr>
          <w:t>1</w:t>
        </w:r>
        <w:r w:rsidRPr="00F15A8F">
          <w:rPr>
            <w:rFonts w:ascii="Times New Roman" w:hAnsi="Times New Roman" w:cs="Times New Roman"/>
            <w:noProof/>
            <w:sz w:val="24"/>
            <w:szCs w:val="24"/>
          </w:rPr>
          <w:fldChar w:fldCharType="end"/>
        </w:r>
      </w:sdtContent>
    </w:sdt>
  </w:p>
  <w:p w:rsidR="00F15A8F" w:rsidRPr="00F15A8F" w:rsidRDefault="00F15A8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xM7a0MDE2NTI1NzBW0lEKTi0uzszPAykwrAUAQFXeySwAAAA="/>
  </w:docVars>
  <w:rsids>
    <w:rsidRoot w:val="00B51E59"/>
    <w:rsid w:val="00001ABD"/>
    <w:rsid w:val="000D3E8D"/>
    <w:rsid w:val="001070CF"/>
    <w:rsid w:val="00216AF6"/>
    <w:rsid w:val="0022722A"/>
    <w:rsid w:val="002B1197"/>
    <w:rsid w:val="003540DE"/>
    <w:rsid w:val="003A76F2"/>
    <w:rsid w:val="0040126D"/>
    <w:rsid w:val="004453B8"/>
    <w:rsid w:val="00454459"/>
    <w:rsid w:val="004E0AC0"/>
    <w:rsid w:val="00550914"/>
    <w:rsid w:val="00611D82"/>
    <w:rsid w:val="00617EED"/>
    <w:rsid w:val="00637322"/>
    <w:rsid w:val="00714E3B"/>
    <w:rsid w:val="00791D88"/>
    <w:rsid w:val="007C439A"/>
    <w:rsid w:val="008C1BAA"/>
    <w:rsid w:val="008C4E85"/>
    <w:rsid w:val="008E0741"/>
    <w:rsid w:val="00936E50"/>
    <w:rsid w:val="00943D1B"/>
    <w:rsid w:val="00A54842"/>
    <w:rsid w:val="00AC53EA"/>
    <w:rsid w:val="00B51E59"/>
    <w:rsid w:val="00C100C7"/>
    <w:rsid w:val="00C36AEC"/>
    <w:rsid w:val="00CB0644"/>
    <w:rsid w:val="00D007A5"/>
    <w:rsid w:val="00D607E6"/>
    <w:rsid w:val="00D812E2"/>
    <w:rsid w:val="00DA283F"/>
    <w:rsid w:val="00DA3012"/>
    <w:rsid w:val="00E53A88"/>
    <w:rsid w:val="00F15A8F"/>
    <w:rsid w:val="00F31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1D88"/>
    <w:rPr>
      <w:color w:val="0000FF"/>
      <w:u w:val="single"/>
    </w:rPr>
  </w:style>
  <w:style w:type="paragraph" w:styleId="Header">
    <w:name w:val="header"/>
    <w:basedOn w:val="Normal"/>
    <w:link w:val="HeaderChar"/>
    <w:uiPriority w:val="99"/>
    <w:unhideWhenUsed/>
    <w:rsid w:val="00F15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A8F"/>
  </w:style>
  <w:style w:type="paragraph" w:styleId="Footer">
    <w:name w:val="footer"/>
    <w:basedOn w:val="Normal"/>
    <w:link w:val="FooterChar"/>
    <w:uiPriority w:val="99"/>
    <w:unhideWhenUsed/>
    <w:rsid w:val="00F15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A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1D88"/>
    <w:rPr>
      <w:color w:val="0000FF"/>
      <w:u w:val="single"/>
    </w:rPr>
  </w:style>
  <w:style w:type="paragraph" w:styleId="Header">
    <w:name w:val="header"/>
    <w:basedOn w:val="Normal"/>
    <w:link w:val="HeaderChar"/>
    <w:uiPriority w:val="99"/>
    <w:unhideWhenUsed/>
    <w:rsid w:val="00F15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A8F"/>
  </w:style>
  <w:style w:type="paragraph" w:styleId="Footer">
    <w:name w:val="footer"/>
    <w:basedOn w:val="Normal"/>
    <w:link w:val="FooterChar"/>
    <w:uiPriority w:val="99"/>
    <w:unhideWhenUsed/>
    <w:rsid w:val="00F15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berthalf.co.nz/career-advice/career-development/strategic-thinking-skills" TargetMode="External"/><Relationship Id="rId3" Type="http://schemas.openxmlformats.org/officeDocument/2006/relationships/settings" Target="settings.xml"/><Relationship Id="rId7" Type="http://schemas.openxmlformats.org/officeDocument/2006/relationships/hyperlink" Target="https://knowledge.insead.edu/leadership-organisations/the-five-key-capabilities-of-effective-leadership-1044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2019-10-02T08:42:00Z</dcterms:created>
  <dcterms:modified xsi:type="dcterms:W3CDTF">2019-10-02T08:42:00Z</dcterms:modified>
</cp:coreProperties>
</file>